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E5A3" w14:textId="02DFC32E" w:rsidR="00B03F7C" w:rsidRDefault="00B03F7C" w:rsidP="00FD3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P-2024 Student death</w:t>
      </w:r>
      <w:r w:rsidR="00A95EAA">
        <w:rPr>
          <w:rFonts w:cstheme="minorHAnsi"/>
          <w:color w:val="000000"/>
          <w:sz w:val="22"/>
          <w:szCs w:val="22"/>
        </w:rPr>
        <w:t>;</w:t>
      </w:r>
      <w:r>
        <w:rPr>
          <w:rFonts w:cstheme="minorHAnsi"/>
          <w:color w:val="000000"/>
          <w:sz w:val="22"/>
          <w:szCs w:val="22"/>
        </w:rPr>
        <w:t xml:space="preserve"> hit by car after school</w:t>
      </w:r>
      <w:r w:rsidR="00BD79D3">
        <w:rPr>
          <w:rFonts w:cstheme="minorHAnsi"/>
          <w:color w:val="000000"/>
          <w:sz w:val="22"/>
          <w:szCs w:val="22"/>
        </w:rPr>
        <w:t xml:space="preserve">; </w:t>
      </w:r>
      <w:r>
        <w:rPr>
          <w:rFonts w:cstheme="minorHAnsi"/>
          <w:color w:val="000000"/>
          <w:sz w:val="22"/>
          <w:szCs w:val="22"/>
        </w:rPr>
        <w:t xml:space="preserve">no crossing guard </w:t>
      </w:r>
      <w:r w:rsidR="00BD79D3">
        <w:rPr>
          <w:rFonts w:cstheme="minorHAnsi"/>
          <w:color w:val="000000"/>
          <w:sz w:val="22"/>
          <w:szCs w:val="22"/>
        </w:rPr>
        <w:t>present</w:t>
      </w:r>
      <w:r w:rsidR="00A95EAA">
        <w:rPr>
          <w:rFonts w:cstheme="minorHAnsi"/>
          <w:color w:val="000000"/>
          <w:sz w:val="22"/>
          <w:szCs w:val="22"/>
        </w:rPr>
        <w:t>, case in progress</w:t>
      </w:r>
      <w:r>
        <w:rPr>
          <w:rFonts w:cstheme="minorHAnsi"/>
          <w:color w:val="000000"/>
          <w:sz w:val="22"/>
          <w:szCs w:val="22"/>
        </w:rPr>
        <w:t>.</w:t>
      </w:r>
    </w:p>
    <w:p w14:paraId="6B4B0ED3" w14:textId="6F401C9C" w:rsidR="00B03F7C" w:rsidRDefault="00B03F7C" w:rsidP="00FD3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P-2024 Gang bullying in charter school</w:t>
      </w:r>
      <w:r w:rsidR="00A95EAA">
        <w:rPr>
          <w:rFonts w:cstheme="minorHAnsi"/>
          <w:color w:val="000000"/>
          <w:sz w:val="22"/>
          <w:szCs w:val="22"/>
        </w:rPr>
        <w:t xml:space="preserve">, </w:t>
      </w:r>
      <w:r>
        <w:rPr>
          <w:rFonts w:cstheme="minorHAnsi"/>
          <w:color w:val="000000"/>
          <w:sz w:val="22"/>
          <w:szCs w:val="22"/>
        </w:rPr>
        <w:t>traumatic permanent brain injury</w:t>
      </w:r>
      <w:r w:rsidR="00A95EAA">
        <w:rPr>
          <w:rFonts w:cstheme="minorHAnsi"/>
          <w:color w:val="000000"/>
          <w:sz w:val="22"/>
          <w:szCs w:val="22"/>
        </w:rPr>
        <w:t>, case in progress.</w:t>
      </w:r>
    </w:p>
    <w:p w14:paraId="0430987E" w14:textId="1439AB59" w:rsidR="00B03F7C" w:rsidRDefault="00B03F7C" w:rsidP="00FD3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D-2024 School shooting incident, administrative support of SWD, case in progress.</w:t>
      </w:r>
    </w:p>
    <w:p w14:paraId="1087573A" w14:textId="17892A83" w:rsidR="00FD3514" w:rsidRDefault="00FD3514" w:rsidP="00FD35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P-2024 Wrongful termination of </w:t>
      </w:r>
      <w:r w:rsidR="00F0494F">
        <w:rPr>
          <w:rFonts w:cstheme="minorHAnsi"/>
          <w:color w:val="000000"/>
          <w:sz w:val="22"/>
          <w:szCs w:val="22"/>
        </w:rPr>
        <w:t>private school</w:t>
      </w:r>
      <w:r w:rsidR="00BE0FC4">
        <w:rPr>
          <w:rFonts w:cstheme="minorHAnsi"/>
          <w:color w:val="000000"/>
          <w:sz w:val="22"/>
          <w:szCs w:val="22"/>
        </w:rPr>
        <w:t xml:space="preserve"> teacher</w:t>
      </w:r>
      <w:r>
        <w:rPr>
          <w:rFonts w:cstheme="minorHAnsi"/>
          <w:color w:val="000000"/>
          <w:sz w:val="22"/>
          <w:szCs w:val="22"/>
        </w:rPr>
        <w:t xml:space="preserve">, </w:t>
      </w:r>
      <w:r w:rsidR="007421E8">
        <w:rPr>
          <w:rFonts w:cstheme="minorHAnsi"/>
          <w:color w:val="000000"/>
          <w:sz w:val="22"/>
          <w:szCs w:val="22"/>
        </w:rPr>
        <w:t xml:space="preserve">SWD, </w:t>
      </w:r>
      <w:r>
        <w:rPr>
          <w:rFonts w:cstheme="minorHAnsi"/>
          <w:color w:val="000000"/>
          <w:sz w:val="22"/>
          <w:szCs w:val="22"/>
        </w:rPr>
        <w:t>case in progress.</w:t>
      </w:r>
    </w:p>
    <w:p w14:paraId="0D684CCC" w14:textId="2BE0A791" w:rsidR="00FD3514" w:rsidRDefault="00FD3514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>
        <w:rPr>
          <w:rFonts w:eastAsia="Arial Unicode MS" w:cstheme="minorHAnsi"/>
          <w:color w:val="000000"/>
          <w:sz w:val="22"/>
          <w:szCs w:val="22"/>
        </w:rPr>
        <w:t>P-2024 Student injured in school crosswalk, case in progress.</w:t>
      </w:r>
    </w:p>
    <w:p w14:paraId="6D473C8F" w14:textId="0CC6A67A" w:rsidR="00087F72" w:rsidRDefault="00087F72" w:rsidP="00FD3514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>
        <w:rPr>
          <w:rFonts w:eastAsia="Arial Unicode MS" w:cstheme="minorHAnsi"/>
          <w:color w:val="000000"/>
          <w:sz w:val="22"/>
          <w:szCs w:val="22"/>
        </w:rPr>
        <w:t xml:space="preserve">P-2023 </w:t>
      </w:r>
      <w:r w:rsidR="00B96A8A">
        <w:rPr>
          <w:rFonts w:eastAsia="Arial Unicode MS" w:cstheme="minorHAnsi"/>
          <w:color w:val="000000"/>
          <w:sz w:val="22"/>
          <w:szCs w:val="22"/>
        </w:rPr>
        <w:t xml:space="preserve">Policy &amp; administrative practice in </w:t>
      </w:r>
      <w:r>
        <w:rPr>
          <w:rFonts w:eastAsia="Arial Unicode MS" w:cstheme="minorHAnsi"/>
          <w:color w:val="000000"/>
          <w:sz w:val="22"/>
          <w:szCs w:val="22"/>
        </w:rPr>
        <w:t>large urban district</w:t>
      </w:r>
      <w:r w:rsidR="0071581E">
        <w:rPr>
          <w:rFonts w:eastAsia="Arial Unicode MS" w:cstheme="minorHAnsi"/>
          <w:color w:val="000000"/>
          <w:sz w:val="22"/>
          <w:szCs w:val="22"/>
        </w:rPr>
        <w:t>.</w:t>
      </w:r>
      <w:r w:rsidR="00597359">
        <w:rPr>
          <w:rFonts w:eastAsia="Arial Unicode MS" w:cstheme="minorHAnsi"/>
          <w:color w:val="000000"/>
          <w:sz w:val="22"/>
          <w:szCs w:val="22"/>
        </w:rPr>
        <w:t xml:space="preserve"> </w:t>
      </w:r>
      <w:r w:rsidR="00BD79D3">
        <w:rPr>
          <w:rFonts w:eastAsia="Arial Unicode MS" w:cstheme="minorHAnsi"/>
          <w:color w:val="000000"/>
          <w:sz w:val="22"/>
          <w:szCs w:val="22"/>
        </w:rPr>
        <w:t>MD</w:t>
      </w:r>
      <w:r w:rsidR="00475448">
        <w:rPr>
          <w:rFonts w:eastAsia="Arial Unicode MS" w:cstheme="minorHAnsi"/>
          <w:color w:val="000000"/>
          <w:sz w:val="22"/>
          <w:szCs w:val="22"/>
        </w:rPr>
        <w:t xml:space="preserve">. </w:t>
      </w:r>
      <w:r w:rsidR="00597359" w:rsidRPr="006049D3">
        <w:rPr>
          <w:rFonts w:eastAsia="Arial Unicode MS" w:cstheme="minorHAnsi"/>
          <w:i/>
          <w:iCs/>
          <w:color w:val="4472C4" w:themeColor="accent1"/>
          <w:sz w:val="22"/>
          <w:szCs w:val="22"/>
        </w:rPr>
        <w:t>Deposition.</w:t>
      </w:r>
      <w:r w:rsidR="00DE40E3" w:rsidRPr="006049D3">
        <w:rPr>
          <w:rFonts w:eastAsia="Arial Unicode MS" w:cstheme="minorHAnsi"/>
          <w:i/>
          <w:iCs/>
          <w:color w:val="4472C4" w:themeColor="accent1"/>
          <w:sz w:val="22"/>
          <w:szCs w:val="22"/>
        </w:rPr>
        <w:t xml:space="preserve"> </w:t>
      </w:r>
      <w:r w:rsidR="00DE40E3" w:rsidRPr="00DE40E3">
        <w:rPr>
          <w:rFonts w:eastAsia="Arial Unicode MS" w:cstheme="minorHAnsi"/>
          <w:i/>
          <w:iCs/>
          <w:color w:val="000000" w:themeColor="text1"/>
          <w:sz w:val="22"/>
          <w:szCs w:val="22"/>
        </w:rPr>
        <w:t>Settled</w:t>
      </w:r>
      <w:r w:rsidR="00DE40E3">
        <w:rPr>
          <w:rFonts w:eastAsia="Arial Unicode MS" w:cstheme="minorHAnsi"/>
          <w:i/>
          <w:iCs/>
          <w:color w:val="000000" w:themeColor="text1"/>
          <w:sz w:val="22"/>
          <w:szCs w:val="22"/>
        </w:rPr>
        <w:t>.</w:t>
      </w:r>
    </w:p>
    <w:p w14:paraId="5D12B62F" w14:textId="77777777" w:rsidR="00597359" w:rsidRDefault="00597359" w:rsidP="005973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>D-202</w:t>
      </w:r>
      <w:r>
        <w:rPr>
          <w:rFonts w:cstheme="minorHAnsi"/>
          <w:color w:val="000000"/>
          <w:sz w:val="22"/>
          <w:szCs w:val="22"/>
        </w:rPr>
        <w:t>3</w:t>
      </w:r>
      <w:r w:rsidRPr="00830B35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(</w:t>
      </w:r>
      <w:r w:rsidRPr="00830B35">
        <w:rPr>
          <w:rFonts w:cstheme="minorHAnsi"/>
          <w:b/>
          <w:bCs/>
          <w:color w:val="000000"/>
          <w:sz w:val="22"/>
          <w:szCs w:val="22"/>
        </w:rPr>
        <w:t>Criminal</w:t>
      </w:r>
      <w:r>
        <w:rPr>
          <w:rFonts w:cstheme="minorHAnsi"/>
          <w:b/>
          <w:bCs/>
          <w:color w:val="000000"/>
          <w:sz w:val="22"/>
          <w:szCs w:val="22"/>
        </w:rPr>
        <w:t>)</w:t>
      </w:r>
      <w:r w:rsidRPr="00830B35">
        <w:rPr>
          <w:rFonts w:cstheme="minorHAnsi"/>
          <w:b/>
          <w:bCs/>
          <w:color w:val="000000"/>
          <w:sz w:val="22"/>
          <w:szCs w:val="22"/>
        </w:rPr>
        <w:t xml:space="preserve"> abuse</w:t>
      </w:r>
      <w:r w:rsidRPr="00830B35">
        <w:rPr>
          <w:rFonts w:cstheme="minorHAnsi"/>
          <w:color w:val="000000"/>
          <w:sz w:val="22"/>
          <w:szCs w:val="22"/>
        </w:rPr>
        <w:t xml:space="preserve"> of </w:t>
      </w:r>
      <w:r w:rsidRPr="00A6302E">
        <w:rPr>
          <w:rFonts w:cstheme="minorHAnsi"/>
          <w:i/>
          <w:iCs/>
          <w:color w:val="000000"/>
          <w:sz w:val="22"/>
          <w:szCs w:val="22"/>
        </w:rPr>
        <w:t>students with disabilities</w:t>
      </w:r>
      <w:r>
        <w:rPr>
          <w:rFonts w:cstheme="minorHAnsi"/>
          <w:color w:val="000000"/>
          <w:sz w:val="22"/>
          <w:szCs w:val="22"/>
        </w:rPr>
        <w:t>, defendant sentenced.</w:t>
      </w:r>
    </w:p>
    <w:p w14:paraId="590A1FCE" w14:textId="2597EE23" w:rsidR="008C1033" w:rsidRDefault="00947A0D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/>
          <w:bCs/>
          <w:color w:val="000000"/>
          <w:sz w:val="22"/>
          <w:szCs w:val="22"/>
        </w:rPr>
      </w:pPr>
      <w:r>
        <w:rPr>
          <w:rFonts w:eastAsia="Arial Unicode MS" w:cstheme="minorHAnsi"/>
          <w:color w:val="000000"/>
          <w:sz w:val="22"/>
          <w:szCs w:val="22"/>
        </w:rPr>
        <w:t>D</w:t>
      </w:r>
      <w:r w:rsidR="002C258F" w:rsidRPr="000E1615">
        <w:rPr>
          <w:rFonts w:eastAsia="Arial Unicode MS" w:cstheme="minorHAnsi"/>
          <w:color w:val="000000"/>
          <w:sz w:val="22"/>
          <w:szCs w:val="22"/>
        </w:rPr>
        <w:t>-</w:t>
      </w:r>
      <w:r w:rsidR="00297962">
        <w:rPr>
          <w:rFonts w:eastAsia="Arial Unicode MS" w:cstheme="minorHAnsi"/>
          <w:color w:val="000000"/>
          <w:sz w:val="22"/>
          <w:szCs w:val="22"/>
        </w:rPr>
        <w:t>2</w:t>
      </w:r>
      <w:r w:rsidR="002C258F" w:rsidRPr="000E1615">
        <w:rPr>
          <w:rFonts w:eastAsia="Arial Unicode MS" w:cstheme="minorHAnsi"/>
          <w:color w:val="000000"/>
          <w:sz w:val="22"/>
          <w:szCs w:val="22"/>
        </w:rPr>
        <w:t>023</w:t>
      </w:r>
      <w:r w:rsidR="002C258F">
        <w:rPr>
          <w:rFonts w:eastAsia="Arial Unicode MS" w:cstheme="minorHAnsi"/>
          <w:b/>
          <w:bCs/>
          <w:color w:val="000000"/>
          <w:sz w:val="22"/>
          <w:szCs w:val="22"/>
        </w:rPr>
        <w:t xml:space="preserve"> </w:t>
      </w:r>
      <w:r w:rsidR="001C2599" w:rsidRPr="001C2599">
        <w:rPr>
          <w:rFonts w:eastAsia="Arial Unicode MS" w:cstheme="minorHAnsi"/>
          <w:color w:val="000000"/>
          <w:sz w:val="22"/>
          <w:szCs w:val="22"/>
        </w:rPr>
        <w:t>Allegation of</w:t>
      </w:r>
      <w:r w:rsidR="001C2599">
        <w:rPr>
          <w:rFonts w:eastAsia="Arial Unicode MS" w:cstheme="minorHAnsi"/>
          <w:b/>
          <w:bCs/>
          <w:color w:val="000000"/>
          <w:sz w:val="22"/>
          <w:szCs w:val="22"/>
        </w:rPr>
        <w:t xml:space="preserve"> </w:t>
      </w:r>
      <w:r w:rsidR="00F8221D">
        <w:rPr>
          <w:rFonts w:eastAsia="Arial Unicode MS" w:cstheme="minorHAnsi"/>
          <w:b/>
          <w:bCs/>
          <w:color w:val="000000"/>
          <w:sz w:val="22"/>
          <w:szCs w:val="22"/>
        </w:rPr>
        <w:t>s</w:t>
      </w:r>
      <w:r w:rsidR="002C258F">
        <w:rPr>
          <w:rFonts w:eastAsia="Arial Unicode MS" w:cstheme="minorHAnsi"/>
          <w:b/>
          <w:bCs/>
          <w:color w:val="000000"/>
          <w:sz w:val="22"/>
          <w:szCs w:val="22"/>
        </w:rPr>
        <w:t xml:space="preserve">exual abuse </w:t>
      </w:r>
      <w:r w:rsidR="008C320A" w:rsidRPr="00486188">
        <w:rPr>
          <w:rFonts w:eastAsia="Arial Unicode MS" w:cstheme="minorHAnsi"/>
          <w:color w:val="000000"/>
          <w:sz w:val="22"/>
          <w:szCs w:val="22"/>
        </w:rPr>
        <w:t>by coach</w:t>
      </w:r>
      <w:r w:rsidR="00F8221D">
        <w:rPr>
          <w:rFonts w:eastAsia="Arial Unicode MS" w:cstheme="minorHAnsi"/>
          <w:color w:val="000000"/>
          <w:sz w:val="22"/>
          <w:szCs w:val="22"/>
        </w:rPr>
        <w:t xml:space="preserve"> over multiple years</w:t>
      </w:r>
      <w:r w:rsidR="00597359">
        <w:rPr>
          <w:rFonts w:eastAsia="Arial Unicode MS" w:cstheme="minorHAnsi"/>
          <w:color w:val="000000"/>
          <w:sz w:val="22"/>
          <w:szCs w:val="22"/>
        </w:rPr>
        <w:t xml:space="preserve">; </w:t>
      </w:r>
      <w:r w:rsidR="00597359" w:rsidRPr="00597359">
        <w:rPr>
          <w:rFonts w:eastAsia="Arial Unicode MS" w:cstheme="minorHAnsi"/>
          <w:i/>
          <w:iCs/>
          <w:color w:val="4472C4" w:themeColor="accent1"/>
          <w:sz w:val="22"/>
          <w:szCs w:val="22"/>
        </w:rPr>
        <w:t>Depositio</w:t>
      </w:r>
      <w:r w:rsidR="00597359">
        <w:rPr>
          <w:rFonts w:eastAsia="Arial Unicode MS" w:cstheme="minorHAnsi"/>
          <w:i/>
          <w:iCs/>
          <w:color w:val="4472C4" w:themeColor="accent1"/>
          <w:sz w:val="22"/>
          <w:szCs w:val="22"/>
        </w:rPr>
        <w:t>n.</w:t>
      </w:r>
      <w:r w:rsidR="00DE40E3" w:rsidRPr="00DE40E3">
        <w:rPr>
          <w:rFonts w:eastAsia="Arial Unicode MS" w:cstheme="minorHAnsi"/>
          <w:color w:val="000000"/>
          <w:sz w:val="22"/>
          <w:szCs w:val="22"/>
        </w:rPr>
        <w:t xml:space="preserve"> </w:t>
      </w:r>
      <w:r w:rsidR="00DE40E3">
        <w:rPr>
          <w:rFonts w:eastAsia="Arial Unicode MS" w:cstheme="minorHAnsi"/>
          <w:color w:val="000000"/>
          <w:sz w:val="22"/>
          <w:szCs w:val="22"/>
        </w:rPr>
        <w:t>Settled</w:t>
      </w:r>
      <w:r w:rsidR="00DE40E3">
        <w:rPr>
          <w:rFonts w:eastAsia="Arial Unicode MS" w:cstheme="minorHAnsi"/>
          <w:color w:val="000000"/>
          <w:sz w:val="22"/>
          <w:szCs w:val="22"/>
        </w:rPr>
        <w:t>.</w:t>
      </w:r>
    </w:p>
    <w:p w14:paraId="7B787EA5" w14:textId="1AB84C85" w:rsidR="008C1033" w:rsidRPr="00631063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415742">
        <w:rPr>
          <w:rFonts w:eastAsia="Arial Unicode MS" w:cstheme="minorHAnsi"/>
          <w:color w:val="000000"/>
          <w:sz w:val="22"/>
          <w:szCs w:val="22"/>
        </w:rPr>
        <w:t>P-2022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color w:val="000000"/>
          <w:sz w:val="22"/>
          <w:szCs w:val="22"/>
        </w:rPr>
        <w:t>Failure to prevent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peer assault in elementary classroom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, </w:t>
      </w:r>
      <w:r w:rsidR="00A6302E">
        <w:rPr>
          <w:rFonts w:eastAsia="Arial Unicode MS" w:cstheme="minorHAnsi"/>
          <w:color w:val="000000"/>
          <w:sz w:val="22"/>
          <w:szCs w:val="22"/>
        </w:rPr>
        <w:t xml:space="preserve">case </w:t>
      </w:r>
      <w:r w:rsidRPr="00830B35">
        <w:rPr>
          <w:rFonts w:eastAsia="Arial Unicode MS" w:cstheme="minorHAnsi"/>
          <w:color w:val="000000"/>
          <w:sz w:val="22"/>
          <w:szCs w:val="22"/>
        </w:rPr>
        <w:t>in progress</w:t>
      </w:r>
      <w:r w:rsidR="00D55B95">
        <w:rPr>
          <w:rFonts w:eastAsia="Arial Unicode MS" w:cstheme="minorHAnsi"/>
          <w:color w:val="000000"/>
          <w:sz w:val="22"/>
          <w:szCs w:val="22"/>
        </w:rPr>
        <w:t>.</w:t>
      </w:r>
    </w:p>
    <w:p w14:paraId="77ED353D" w14:textId="05B29827" w:rsidR="008C1033" w:rsidRPr="00830B35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/>
          <w:bCs/>
          <w:color w:val="000000"/>
          <w:sz w:val="22"/>
          <w:szCs w:val="22"/>
        </w:rPr>
      </w:pPr>
      <w:r w:rsidRPr="00415742">
        <w:rPr>
          <w:rFonts w:eastAsia="Arial Unicode MS" w:cstheme="minorHAnsi"/>
          <w:color w:val="000000"/>
          <w:sz w:val="22"/>
          <w:szCs w:val="22"/>
        </w:rPr>
        <w:t>D-2022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</w:t>
      </w:r>
      <w:r w:rsidRPr="00297962">
        <w:rPr>
          <w:rFonts w:eastAsia="Arial Unicode MS" w:cstheme="minorHAnsi"/>
          <w:i/>
          <w:iCs/>
          <w:color w:val="000000"/>
          <w:sz w:val="22"/>
          <w:szCs w:val="22"/>
        </w:rPr>
        <w:t>Domestic</w:t>
      </w:r>
      <w:r w:rsidRPr="00830B35">
        <w:rPr>
          <w:rFonts w:eastAsia="Arial Unicode MS" w:cstheme="minorHAnsi"/>
          <w:color w:val="000000"/>
          <w:sz w:val="22"/>
          <w:szCs w:val="22"/>
        </w:rPr>
        <w:t>: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school assignment</w:t>
      </w:r>
      <w:r w:rsidR="006C63C0">
        <w:rPr>
          <w:rFonts w:eastAsia="Arial Unicode MS" w:cstheme="minorHAnsi"/>
          <w:b/>
          <w:bCs/>
          <w:color w:val="000000"/>
          <w:sz w:val="22"/>
          <w:szCs w:val="22"/>
        </w:rPr>
        <w:t xml:space="preserve"> for minors</w:t>
      </w:r>
      <w:r w:rsidR="00250FF3">
        <w:rPr>
          <w:rFonts w:eastAsia="Arial Unicode MS" w:cstheme="minorHAnsi"/>
          <w:b/>
          <w:bCs/>
          <w:color w:val="000000"/>
          <w:sz w:val="22"/>
          <w:szCs w:val="22"/>
        </w:rPr>
        <w:t xml:space="preserve">; hearing </w:t>
      </w:r>
      <w:r w:rsidR="00250FF3" w:rsidRPr="00C54606">
        <w:rPr>
          <w:rFonts w:eastAsia="Arial Unicode MS" w:cstheme="minorHAnsi"/>
          <w:i/>
          <w:iCs/>
          <w:color w:val="4472C4" w:themeColor="accent1"/>
          <w:sz w:val="22"/>
          <w:szCs w:val="22"/>
        </w:rPr>
        <w:t>testimony</w:t>
      </w:r>
      <w:r w:rsidR="00250FF3">
        <w:rPr>
          <w:rFonts w:eastAsia="Arial Unicode MS" w:cstheme="minorHAnsi"/>
          <w:color w:val="000000"/>
          <w:sz w:val="22"/>
          <w:szCs w:val="22"/>
        </w:rPr>
        <w:t>; j</w:t>
      </w:r>
      <w:r w:rsidR="00FC4CF9">
        <w:rPr>
          <w:rFonts w:eastAsia="Arial Unicode MS" w:cstheme="minorHAnsi"/>
          <w:color w:val="000000"/>
          <w:sz w:val="22"/>
          <w:szCs w:val="22"/>
        </w:rPr>
        <w:t>udgment for Plaintiff.</w:t>
      </w:r>
    </w:p>
    <w:p w14:paraId="10BAC881" w14:textId="15B1663B" w:rsidR="008C1033" w:rsidRPr="00631063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415742">
        <w:rPr>
          <w:rFonts w:eastAsia="Arial Unicode MS" w:cstheme="minorHAnsi"/>
          <w:color w:val="000000"/>
          <w:sz w:val="22"/>
          <w:szCs w:val="22"/>
        </w:rPr>
        <w:t>P-2022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Student death </w:t>
      </w:r>
      <w:r w:rsidRPr="00830B35">
        <w:rPr>
          <w:rFonts w:eastAsia="Arial Unicode MS" w:cstheme="minorHAnsi"/>
          <w:color w:val="000000"/>
          <w:sz w:val="22"/>
          <w:szCs w:val="22"/>
        </w:rPr>
        <w:t>in midwestern high school; safety procedures</w:t>
      </w:r>
      <w:r w:rsidR="00BD79D3">
        <w:rPr>
          <w:rFonts w:eastAsia="Arial Unicode MS" w:cstheme="minorHAnsi"/>
          <w:color w:val="000000"/>
          <w:sz w:val="22"/>
          <w:szCs w:val="22"/>
        </w:rPr>
        <w:t>. S</w:t>
      </w:r>
      <w:r w:rsidR="00597359">
        <w:rPr>
          <w:rFonts w:eastAsia="Arial Unicode MS" w:cstheme="minorHAnsi"/>
          <w:color w:val="000000"/>
          <w:sz w:val="22"/>
          <w:szCs w:val="22"/>
        </w:rPr>
        <w:t>ettled</w:t>
      </w:r>
      <w:r w:rsidR="00D55B95">
        <w:rPr>
          <w:rFonts w:eastAsia="Arial Unicode MS" w:cstheme="minorHAnsi"/>
          <w:color w:val="000000"/>
          <w:sz w:val="22"/>
          <w:szCs w:val="22"/>
        </w:rPr>
        <w:t>.</w:t>
      </w:r>
    </w:p>
    <w:p w14:paraId="759AFE07" w14:textId="3A1DBD4F" w:rsidR="008C1033" w:rsidRPr="00830B35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830B35">
        <w:rPr>
          <w:rFonts w:eastAsia="Arial Unicode MS" w:cstheme="minorHAnsi"/>
          <w:color w:val="000000"/>
          <w:sz w:val="22"/>
          <w:szCs w:val="22"/>
        </w:rPr>
        <w:t xml:space="preserve">P-2022 </w:t>
      </w:r>
      <w:r w:rsidRPr="008675E5">
        <w:rPr>
          <w:rFonts w:eastAsia="Arial Unicode MS" w:cstheme="minorHAnsi"/>
          <w:i/>
          <w:iCs/>
          <w:color w:val="000000"/>
          <w:sz w:val="22"/>
          <w:szCs w:val="22"/>
          <w:u w:val="single"/>
        </w:rPr>
        <w:t>Federal court: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Title IX discrimination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 in Midwest suburban middle school, case in progress</w:t>
      </w:r>
      <w:r w:rsidR="00D55B95">
        <w:rPr>
          <w:rFonts w:eastAsia="Arial Unicode MS" w:cstheme="minorHAnsi"/>
          <w:color w:val="000000"/>
          <w:sz w:val="22"/>
          <w:szCs w:val="22"/>
        </w:rPr>
        <w:t>.</w:t>
      </w:r>
    </w:p>
    <w:p w14:paraId="64606067" w14:textId="139E7DEB" w:rsid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>P</w:t>
      </w:r>
      <w:r w:rsidR="00631063">
        <w:rPr>
          <w:rFonts w:cstheme="minorHAnsi"/>
          <w:color w:val="000000"/>
          <w:sz w:val="22"/>
          <w:szCs w:val="22"/>
        </w:rPr>
        <w:t>-</w:t>
      </w:r>
      <w:r w:rsidRPr="00830B35">
        <w:rPr>
          <w:rFonts w:cstheme="minorHAnsi"/>
          <w:color w:val="000000"/>
          <w:sz w:val="22"/>
          <w:szCs w:val="22"/>
        </w:rPr>
        <w:t xml:space="preserve">2022 </w:t>
      </w:r>
      <w:r w:rsidRPr="00BF0ABB">
        <w:rPr>
          <w:rFonts w:cstheme="minorHAnsi"/>
          <w:i/>
          <w:iCs/>
          <w:color w:val="000000"/>
          <w:sz w:val="22"/>
          <w:szCs w:val="22"/>
          <w:u w:val="single"/>
        </w:rPr>
        <w:t>Federal Class Action:</w:t>
      </w:r>
      <w:r w:rsidRPr="00830B35">
        <w:rPr>
          <w:rFonts w:cstheme="minorHAnsi"/>
          <w:color w:val="000000"/>
          <w:sz w:val="22"/>
          <w:szCs w:val="22"/>
        </w:rPr>
        <w:t xml:space="preserve"> </w:t>
      </w:r>
      <w:r w:rsidRPr="00830B35">
        <w:rPr>
          <w:rFonts w:cstheme="minorHAnsi"/>
          <w:b/>
          <w:bCs/>
          <w:color w:val="000000"/>
          <w:sz w:val="22"/>
          <w:szCs w:val="22"/>
        </w:rPr>
        <w:t>racial discrimination</w:t>
      </w:r>
      <w:r w:rsidRPr="00830B35">
        <w:rPr>
          <w:rFonts w:cstheme="minorHAnsi"/>
          <w:color w:val="000000"/>
          <w:sz w:val="22"/>
          <w:szCs w:val="22"/>
        </w:rPr>
        <w:t xml:space="preserve"> re </w:t>
      </w:r>
      <w:r w:rsidRPr="00C72201">
        <w:rPr>
          <w:rFonts w:cstheme="minorHAnsi"/>
          <w:b/>
          <w:bCs/>
          <w:color w:val="000000"/>
          <w:sz w:val="22"/>
          <w:szCs w:val="22"/>
        </w:rPr>
        <w:t>discipline</w:t>
      </w:r>
      <w:r w:rsidR="00475448">
        <w:rPr>
          <w:rFonts w:cstheme="minorHAnsi"/>
          <w:b/>
          <w:bCs/>
          <w:color w:val="000000"/>
          <w:sz w:val="22"/>
          <w:szCs w:val="22"/>
        </w:rPr>
        <w:t>, OH</w:t>
      </w:r>
      <w:r w:rsidR="00771523">
        <w:rPr>
          <w:rFonts w:cstheme="minorHAnsi"/>
          <w:b/>
          <w:bCs/>
          <w:color w:val="000000"/>
          <w:sz w:val="22"/>
          <w:szCs w:val="22"/>
        </w:rPr>
        <w:t xml:space="preserve">. </w:t>
      </w:r>
      <w:r w:rsidR="00771523" w:rsidRPr="00771523">
        <w:rPr>
          <w:rFonts w:cstheme="minorHAnsi"/>
          <w:i/>
          <w:iCs/>
          <w:color w:val="4472C4" w:themeColor="accent1"/>
          <w:sz w:val="22"/>
          <w:szCs w:val="22"/>
        </w:rPr>
        <w:t>De</w:t>
      </w:r>
      <w:r w:rsidRPr="00830B35">
        <w:rPr>
          <w:rFonts w:cstheme="minorHAnsi"/>
          <w:i/>
          <w:iCs/>
          <w:color w:val="4472C4" w:themeColor="accent1"/>
          <w:sz w:val="22"/>
          <w:szCs w:val="22"/>
        </w:rPr>
        <w:t>position</w:t>
      </w:r>
      <w:r w:rsidRPr="00830B35">
        <w:rPr>
          <w:rFonts w:cstheme="minorHAnsi"/>
          <w:i/>
          <w:iCs/>
          <w:color w:val="000000"/>
          <w:sz w:val="22"/>
          <w:szCs w:val="22"/>
        </w:rPr>
        <w:t>,</w:t>
      </w:r>
      <w:r w:rsidRPr="00830B35">
        <w:rPr>
          <w:rFonts w:cstheme="minorHAnsi"/>
          <w:color w:val="000000"/>
          <w:sz w:val="22"/>
          <w:szCs w:val="22"/>
        </w:rPr>
        <w:t xml:space="preserve"> </w:t>
      </w:r>
      <w:r w:rsidR="008675E5">
        <w:rPr>
          <w:rFonts w:cstheme="minorHAnsi"/>
          <w:color w:val="000000"/>
          <w:sz w:val="22"/>
          <w:szCs w:val="22"/>
        </w:rPr>
        <w:t>Dismissed</w:t>
      </w:r>
      <w:r w:rsidRPr="00830B35">
        <w:rPr>
          <w:rFonts w:cstheme="minorHAnsi"/>
          <w:color w:val="000000"/>
          <w:sz w:val="22"/>
          <w:szCs w:val="22"/>
        </w:rPr>
        <w:t>.</w:t>
      </w:r>
    </w:p>
    <w:p w14:paraId="00F17A06" w14:textId="1A03A7C1" w:rsid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 xml:space="preserve">P-2021 </w:t>
      </w:r>
      <w:r w:rsidR="004F32BF">
        <w:rPr>
          <w:rFonts w:cstheme="minorHAnsi"/>
          <w:b/>
          <w:bCs/>
          <w:color w:val="000000"/>
          <w:sz w:val="22"/>
          <w:szCs w:val="22"/>
        </w:rPr>
        <w:t>Physical a</w:t>
      </w:r>
      <w:r w:rsidRPr="00830B35">
        <w:rPr>
          <w:rFonts w:cstheme="minorHAnsi"/>
          <w:b/>
          <w:bCs/>
          <w:color w:val="000000"/>
          <w:sz w:val="22"/>
          <w:szCs w:val="22"/>
        </w:rPr>
        <w:t xml:space="preserve">buse </w:t>
      </w:r>
      <w:r w:rsidR="004F32BF">
        <w:rPr>
          <w:rFonts w:cstheme="minorHAnsi"/>
          <w:b/>
          <w:bCs/>
          <w:color w:val="000000"/>
          <w:sz w:val="22"/>
          <w:szCs w:val="22"/>
        </w:rPr>
        <w:t xml:space="preserve">by staff </w:t>
      </w:r>
      <w:r w:rsidRPr="00830B35">
        <w:rPr>
          <w:rFonts w:cstheme="minorHAnsi"/>
          <w:b/>
          <w:bCs/>
          <w:color w:val="000000"/>
          <w:sz w:val="22"/>
          <w:szCs w:val="22"/>
        </w:rPr>
        <w:t>and failure to serve</w:t>
      </w:r>
      <w:r w:rsidRPr="00830B35">
        <w:rPr>
          <w:rFonts w:cstheme="minorHAnsi"/>
          <w:color w:val="000000"/>
          <w:sz w:val="22"/>
          <w:szCs w:val="22"/>
        </w:rPr>
        <w:t xml:space="preserve"> students with </w:t>
      </w:r>
      <w:r w:rsidRPr="00830B35">
        <w:rPr>
          <w:rFonts w:cstheme="minorHAnsi"/>
          <w:b/>
          <w:bCs/>
          <w:color w:val="000000"/>
          <w:sz w:val="22"/>
          <w:szCs w:val="22"/>
        </w:rPr>
        <w:t>multiple disabilities</w:t>
      </w:r>
      <w:r w:rsidR="00BD79D3">
        <w:rPr>
          <w:rFonts w:cstheme="minorHAnsi"/>
          <w:b/>
          <w:bCs/>
          <w:color w:val="000000"/>
          <w:sz w:val="22"/>
          <w:szCs w:val="22"/>
        </w:rPr>
        <w:t>, WV.</w:t>
      </w:r>
      <w:r w:rsidR="00DE40E3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DE40E3" w:rsidRPr="00DE40E3">
        <w:rPr>
          <w:rFonts w:cstheme="minorHAnsi"/>
          <w:color w:val="000000"/>
          <w:sz w:val="22"/>
          <w:szCs w:val="22"/>
        </w:rPr>
        <w:t>Se</w:t>
      </w:r>
      <w:r w:rsidRPr="00A05F88">
        <w:rPr>
          <w:rFonts w:cstheme="minorHAnsi"/>
          <w:color w:val="000000"/>
          <w:sz w:val="22"/>
          <w:szCs w:val="22"/>
        </w:rPr>
        <w:t>ttled.</w:t>
      </w:r>
    </w:p>
    <w:p w14:paraId="4834BC0C" w14:textId="7A60167F" w:rsid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 xml:space="preserve">P-2021 </w:t>
      </w:r>
      <w:r w:rsidRPr="00830B35">
        <w:rPr>
          <w:rFonts w:cstheme="minorHAnsi"/>
          <w:b/>
          <w:bCs/>
          <w:color w:val="000000"/>
          <w:sz w:val="22"/>
          <w:szCs w:val="22"/>
        </w:rPr>
        <w:t>Failure to protect</w:t>
      </w:r>
      <w:r w:rsidRPr="00830B35">
        <w:rPr>
          <w:rFonts w:cstheme="minorHAnsi"/>
          <w:color w:val="000000"/>
          <w:sz w:val="22"/>
          <w:szCs w:val="22"/>
        </w:rPr>
        <w:t xml:space="preserve"> student from </w:t>
      </w:r>
      <w:r w:rsidRPr="00830B35">
        <w:rPr>
          <w:rFonts w:cstheme="minorHAnsi"/>
          <w:b/>
          <w:bCs/>
          <w:color w:val="000000"/>
          <w:sz w:val="22"/>
          <w:szCs w:val="22"/>
        </w:rPr>
        <w:t>known predator</w:t>
      </w:r>
      <w:r w:rsidRPr="00830B35">
        <w:rPr>
          <w:rFonts w:cstheme="minorHAnsi"/>
          <w:color w:val="000000"/>
          <w:sz w:val="22"/>
          <w:szCs w:val="22"/>
        </w:rPr>
        <w:t>, case in progress.</w:t>
      </w:r>
    </w:p>
    <w:p w14:paraId="03F94655" w14:textId="557B4153" w:rsid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 xml:space="preserve">P-2021 </w:t>
      </w:r>
      <w:r w:rsidR="004F32BF">
        <w:rPr>
          <w:rFonts w:cstheme="minorHAnsi"/>
          <w:color w:val="000000"/>
          <w:sz w:val="22"/>
          <w:szCs w:val="22"/>
        </w:rPr>
        <w:t>Multiple s</w:t>
      </w:r>
      <w:r w:rsidRPr="00830B35">
        <w:rPr>
          <w:rFonts w:cstheme="minorHAnsi"/>
          <w:color w:val="000000"/>
          <w:sz w:val="22"/>
          <w:szCs w:val="22"/>
        </w:rPr>
        <w:t>tudent</w:t>
      </w:r>
      <w:r w:rsidR="004F32BF">
        <w:rPr>
          <w:rFonts w:cstheme="minorHAnsi"/>
          <w:color w:val="000000"/>
          <w:sz w:val="22"/>
          <w:szCs w:val="22"/>
        </w:rPr>
        <w:t>s</w:t>
      </w:r>
      <w:r w:rsidR="004F32BF">
        <w:rPr>
          <w:rFonts w:cstheme="minorHAnsi"/>
          <w:b/>
          <w:bCs/>
          <w:color w:val="000000"/>
          <w:sz w:val="22"/>
          <w:szCs w:val="22"/>
        </w:rPr>
        <w:t xml:space="preserve">: </w:t>
      </w:r>
      <w:r w:rsidR="00B96A8A">
        <w:rPr>
          <w:rFonts w:cstheme="minorHAnsi"/>
          <w:b/>
          <w:bCs/>
          <w:color w:val="000000"/>
          <w:sz w:val="22"/>
          <w:szCs w:val="22"/>
        </w:rPr>
        <w:t xml:space="preserve">failure to report, </w:t>
      </w:r>
      <w:r w:rsidR="004F32BF">
        <w:rPr>
          <w:rFonts w:cstheme="minorHAnsi"/>
          <w:b/>
          <w:bCs/>
          <w:color w:val="000000"/>
          <w:sz w:val="22"/>
          <w:szCs w:val="22"/>
        </w:rPr>
        <w:t>g</w:t>
      </w:r>
      <w:r w:rsidRPr="00830B35">
        <w:rPr>
          <w:rFonts w:cstheme="minorHAnsi"/>
          <w:b/>
          <w:bCs/>
          <w:color w:val="000000"/>
          <w:sz w:val="22"/>
          <w:szCs w:val="22"/>
        </w:rPr>
        <w:t>rooming/sexual abuse</w:t>
      </w:r>
      <w:r w:rsidRPr="00830B35">
        <w:rPr>
          <w:rFonts w:cstheme="minorHAnsi"/>
          <w:color w:val="000000"/>
          <w:sz w:val="22"/>
          <w:szCs w:val="22"/>
        </w:rPr>
        <w:t xml:space="preserve"> by teacher, case in progress.</w:t>
      </w:r>
    </w:p>
    <w:p w14:paraId="46F421D9" w14:textId="0AE9E7FB" w:rsid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>P-2021</w:t>
      </w:r>
      <w:r w:rsidR="00771523">
        <w:rPr>
          <w:rFonts w:cstheme="minorHAnsi"/>
          <w:color w:val="000000"/>
          <w:sz w:val="22"/>
          <w:szCs w:val="22"/>
        </w:rPr>
        <w:t xml:space="preserve"> </w:t>
      </w:r>
      <w:r w:rsidR="00771523" w:rsidRPr="00771523">
        <w:rPr>
          <w:rFonts w:cstheme="minorHAnsi"/>
          <w:b/>
          <w:bCs/>
          <w:color w:val="000000"/>
          <w:sz w:val="22"/>
          <w:szCs w:val="22"/>
        </w:rPr>
        <w:t>Failure of emergency response</w:t>
      </w:r>
      <w:r w:rsidR="00771523">
        <w:rPr>
          <w:rFonts w:cstheme="minorHAnsi"/>
          <w:b/>
          <w:bCs/>
          <w:color w:val="000000"/>
          <w:sz w:val="22"/>
          <w:szCs w:val="22"/>
        </w:rPr>
        <w:t xml:space="preserve"> to health emergency </w:t>
      </w:r>
      <w:r w:rsidR="00771523" w:rsidRPr="00830B35">
        <w:rPr>
          <w:rFonts w:cstheme="minorHAnsi"/>
          <w:color w:val="000000"/>
          <w:sz w:val="22"/>
          <w:szCs w:val="22"/>
        </w:rPr>
        <w:t>in classroom</w:t>
      </w:r>
      <w:r w:rsidR="00771523">
        <w:rPr>
          <w:rFonts w:cstheme="minorHAnsi"/>
          <w:color w:val="000000"/>
          <w:sz w:val="22"/>
          <w:szCs w:val="22"/>
        </w:rPr>
        <w:t>, CA</w:t>
      </w:r>
      <w:r w:rsidRPr="00830B35">
        <w:rPr>
          <w:rFonts w:cstheme="minorHAnsi"/>
          <w:color w:val="000000"/>
          <w:sz w:val="22"/>
          <w:szCs w:val="22"/>
        </w:rPr>
        <w:t xml:space="preserve">, </w:t>
      </w:r>
      <w:r w:rsidR="00771523">
        <w:rPr>
          <w:rFonts w:cstheme="minorHAnsi"/>
          <w:color w:val="000000"/>
          <w:sz w:val="22"/>
          <w:szCs w:val="22"/>
        </w:rPr>
        <w:t>settled</w:t>
      </w:r>
      <w:r w:rsidRPr="00830B35">
        <w:rPr>
          <w:rFonts w:cstheme="minorHAnsi"/>
          <w:color w:val="000000"/>
          <w:sz w:val="22"/>
          <w:szCs w:val="22"/>
        </w:rPr>
        <w:t>.</w:t>
      </w:r>
    </w:p>
    <w:p w14:paraId="06A8463A" w14:textId="44460E10" w:rsidR="008C1033" w:rsidRPr="00631063" w:rsidRDefault="008C1033" w:rsidP="0063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830B35">
        <w:rPr>
          <w:rFonts w:cstheme="minorHAnsi"/>
          <w:color w:val="000000"/>
          <w:sz w:val="22"/>
          <w:szCs w:val="22"/>
        </w:rPr>
        <w:t>D-2020 Student</w:t>
      </w:r>
      <w:r w:rsidRPr="00830B35">
        <w:rPr>
          <w:rFonts w:cstheme="minorHAnsi"/>
          <w:b/>
          <w:bCs/>
          <w:color w:val="000000"/>
          <w:sz w:val="22"/>
          <w:szCs w:val="22"/>
        </w:rPr>
        <w:t xml:space="preserve"> sexual and other harassment, IEP management</w:t>
      </w:r>
      <w:r w:rsidRPr="00830B35">
        <w:rPr>
          <w:rFonts w:cstheme="minorHAnsi"/>
          <w:color w:val="000000"/>
          <w:sz w:val="22"/>
          <w:szCs w:val="22"/>
        </w:rPr>
        <w:t>, case in progress</w:t>
      </w:r>
      <w:r w:rsidR="00597359">
        <w:rPr>
          <w:rFonts w:cstheme="minorHAnsi"/>
          <w:color w:val="000000"/>
          <w:sz w:val="22"/>
          <w:szCs w:val="22"/>
        </w:rPr>
        <w:t xml:space="preserve">. </w:t>
      </w:r>
    </w:p>
    <w:p w14:paraId="009AC9A2" w14:textId="541A617A" w:rsidR="008C1033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830B35">
        <w:rPr>
          <w:rFonts w:eastAsia="Arial Unicode MS" w:cstheme="minorHAnsi"/>
          <w:color w:val="000000"/>
          <w:sz w:val="22"/>
          <w:szCs w:val="22"/>
        </w:rPr>
        <w:t xml:space="preserve">P-2020 </w:t>
      </w:r>
      <w:r w:rsidRPr="00DE40E3">
        <w:rPr>
          <w:rFonts w:eastAsia="Arial Unicode MS" w:cstheme="minorHAnsi"/>
          <w:b/>
          <w:bCs/>
          <w:color w:val="000000"/>
          <w:sz w:val="22"/>
          <w:szCs w:val="22"/>
        </w:rPr>
        <w:t>Failure to supervise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; NJ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elementary school injury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. </w:t>
      </w:r>
      <w:r w:rsidR="00DE40E3">
        <w:rPr>
          <w:rFonts w:eastAsia="Arial Unicode MS" w:cstheme="minorHAnsi"/>
          <w:color w:val="000000"/>
          <w:sz w:val="22"/>
          <w:szCs w:val="22"/>
        </w:rPr>
        <w:t>S</w:t>
      </w:r>
      <w:r w:rsidR="004F32BF">
        <w:rPr>
          <w:rFonts w:eastAsia="Arial Unicode MS" w:cstheme="minorHAnsi"/>
          <w:color w:val="000000"/>
          <w:sz w:val="22"/>
          <w:szCs w:val="22"/>
        </w:rPr>
        <w:t>ettled</w:t>
      </w:r>
      <w:r w:rsidRPr="00830B35">
        <w:rPr>
          <w:rFonts w:eastAsia="Arial Unicode MS" w:cstheme="minorHAnsi"/>
          <w:color w:val="000000"/>
          <w:sz w:val="22"/>
          <w:szCs w:val="22"/>
        </w:rPr>
        <w:t>.</w:t>
      </w:r>
    </w:p>
    <w:p w14:paraId="2BE0668A" w14:textId="3E6BE038" w:rsidR="00DE40E3" w:rsidRPr="00830B35" w:rsidRDefault="00DE40E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>
        <w:rPr>
          <w:rFonts w:eastAsia="Arial Unicode MS" w:cstheme="minorHAnsi"/>
          <w:color w:val="000000"/>
          <w:sz w:val="22"/>
          <w:szCs w:val="22"/>
        </w:rPr>
        <w:t xml:space="preserve">P-2020 </w:t>
      </w:r>
      <w:r w:rsidRPr="00DE40E3">
        <w:rPr>
          <w:rFonts w:eastAsia="Arial Unicode MS" w:cstheme="minorHAnsi"/>
          <w:b/>
          <w:bCs/>
          <w:color w:val="000000"/>
          <w:sz w:val="22"/>
          <w:szCs w:val="22"/>
        </w:rPr>
        <w:t>Student injury by sub</w:t>
      </w:r>
      <w:r w:rsidR="00475448">
        <w:rPr>
          <w:rFonts w:eastAsia="Arial Unicode MS" w:cstheme="minorHAnsi"/>
          <w:b/>
          <w:bCs/>
          <w:color w:val="000000"/>
          <w:sz w:val="22"/>
          <w:szCs w:val="22"/>
        </w:rPr>
        <w:t>stitute teacher</w:t>
      </w:r>
      <w:r>
        <w:rPr>
          <w:rFonts w:eastAsia="Arial Unicode MS" w:cstheme="minorHAnsi"/>
          <w:color w:val="000000"/>
          <w:sz w:val="22"/>
          <w:szCs w:val="22"/>
        </w:rPr>
        <w:t>. Research &amp; report. Settled.</w:t>
      </w:r>
    </w:p>
    <w:p w14:paraId="2C8DFFCF" w14:textId="76D73E58" w:rsidR="008C1033" w:rsidRPr="00830B35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D-2020 </w:t>
      </w:r>
      <w:r w:rsidRPr="00740A41">
        <w:rPr>
          <w:rFonts w:eastAsia="Arial Unicode MS" w:cstheme="minorHAnsi"/>
          <w:b/>
          <w:color w:val="000000"/>
          <w:sz w:val="22"/>
          <w:szCs w:val="22"/>
        </w:rPr>
        <w:t>(</w:t>
      </w:r>
      <w:r w:rsidRPr="00DE40E3">
        <w:rPr>
          <w:rFonts w:eastAsia="Arial Unicode MS" w:cstheme="minorHAnsi"/>
          <w:bCs/>
          <w:color w:val="000000"/>
          <w:sz w:val="22"/>
          <w:szCs w:val="22"/>
        </w:rPr>
        <w:t>Criminal</w:t>
      </w:r>
      <w:r w:rsidR="00DE40E3">
        <w:rPr>
          <w:rFonts w:eastAsia="Arial Unicode MS" w:cstheme="minorHAnsi"/>
          <w:bCs/>
          <w:color w:val="000000"/>
          <w:sz w:val="22"/>
          <w:szCs w:val="22"/>
        </w:rPr>
        <w:t xml:space="preserve"> Court</w:t>
      </w:r>
      <w:r w:rsidRPr="00DE40E3">
        <w:rPr>
          <w:rFonts w:eastAsia="Arial Unicode MS" w:cstheme="minorHAnsi"/>
          <w:bCs/>
          <w:color w:val="000000"/>
          <w:sz w:val="22"/>
          <w:szCs w:val="22"/>
        </w:rPr>
        <w:t>)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1F38D1" w:rsidRPr="00DE40E3">
        <w:rPr>
          <w:rFonts w:eastAsia="Arial Unicode MS" w:cstheme="minorHAnsi"/>
          <w:b/>
          <w:color w:val="000000"/>
          <w:sz w:val="22"/>
          <w:szCs w:val="22"/>
        </w:rPr>
        <w:t>Student</w:t>
      </w:r>
      <w:r w:rsidRPr="00DE40E3">
        <w:rPr>
          <w:rFonts w:eastAsia="Arial Unicode MS" w:cstheme="minorHAnsi"/>
          <w:b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injury</w:t>
      </w:r>
      <w:r w:rsidR="001F38D1">
        <w:rPr>
          <w:rFonts w:eastAsia="Arial Unicode MS" w:cstheme="minorHAnsi"/>
          <w:b/>
          <w:bCs/>
          <w:color w:val="000000"/>
          <w:sz w:val="22"/>
          <w:szCs w:val="22"/>
        </w:rPr>
        <w:t xml:space="preserve"> by sub</w:t>
      </w:r>
      <w:r w:rsidR="001F38D1">
        <w:rPr>
          <w:rFonts w:eastAsia="Arial Unicode MS" w:cstheme="minorHAnsi"/>
          <w:bCs/>
          <w:color w:val="000000"/>
          <w:sz w:val="22"/>
          <w:szCs w:val="22"/>
        </w:rPr>
        <w:t>;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475448">
        <w:rPr>
          <w:rFonts w:eastAsia="Arial Unicode MS" w:cstheme="minorHAnsi"/>
          <w:bCs/>
          <w:color w:val="000000"/>
          <w:sz w:val="22"/>
          <w:szCs w:val="22"/>
        </w:rPr>
        <w:t xml:space="preserve">report, 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pre-trial</w:t>
      </w:r>
      <w:r w:rsidR="006E6D39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video </w:t>
      </w:r>
      <w:r w:rsidRPr="00830B35">
        <w:rPr>
          <w:rFonts w:eastAsia="Arial Unicode MS" w:cstheme="minorHAnsi"/>
          <w:bCs/>
          <w:i/>
          <w:iCs/>
          <w:color w:val="4472C4" w:themeColor="accent1"/>
          <w:sz w:val="22"/>
          <w:szCs w:val="22"/>
        </w:rPr>
        <w:t>testimony</w:t>
      </w:r>
      <w:r w:rsidR="00475448">
        <w:rPr>
          <w:rFonts w:eastAsia="Arial Unicode MS" w:cstheme="minorHAnsi"/>
          <w:bCs/>
          <w:color w:val="000000"/>
          <w:sz w:val="22"/>
          <w:szCs w:val="22"/>
        </w:rPr>
        <w:t>. Dismissed.</w:t>
      </w:r>
    </w:p>
    <w:p w14:paraId="533A7BF6" w14:textId="56DC35D6" w:rsidR="00475448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P-2019 </w:t>
      </w:r>
      <w:r w:rsidRPr="00BF0ABB">
        <w:rPr>
          <w:rFonts w:eastAsia="Arial Unicode MS" w:cstheme="minorHAnsi"/>
          <w:bCs/>
          <w:i/>
          <w:iCs/>
          <w:color w:val="000000"/>
          <w:sz w:val="22"/>
          <w:szCs w:val="22"/>
          <w:u w:val="single"/>
        </w:rPr>
        <w:t>Federal court.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Discipline over-reach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by administrator, resulting in physical and mental </w:t>
      </w:r>
      <w:r w:rsidR="00740A41">
        <w:rPr>
          <w:rFonts w:eastAsia="Arial Unicode MS" w:cstheme="minorHAnsi"/>
          <w:bCs/>
          <w:color w:val="000000"/>
          <w:sz w:val="22"/>
          <w:szCs w:val="22"/>
        </w:rPr>
        <w:tab/>
      </w:r>
      <w:r w:rsidR="006E6D39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6E6D39">
        <w:rPr>
          <w:rFonts w:eastAsia="Arial Unicode MS" w:cstheme="minorHAnsi"/>
          <w:bCs/>
          <w:color w:val="000000"/>
          <w:sz w:val="22"/>
          <w:szCs w:val="22"/>
        </w:rPr>
        <w:tab/>
      </w:r>
      <w:r w:rsidR="00162EF8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trauma, large public high school, SC. </w:t>
      </w:r>
      <w:r w:rsidR="00AC23D2">
        <w:rPr>
          <w:rFonts w:eastAsia="Arial Unicode MS" w:cstheme="minorHAnsi"/>
          <w:bCs/>
          <w:color w:val="000000"/>
          <w:sz w:val="22"/>
          <w:szCs w:val="22"/>
        </w:rPr>
        <w:t>C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ase settled following expert's </w:t>
      </w:r>
      <w:r w:rsidRPr="00830B35">
        <w:rPr>
          <w:rFonts w:eastAsia="Arial Unicode MS" w:cstheme="minorHAnsi"/>
          <w:bCs/>
          <w:i/>
          <w:iCs/>
          <w:color w:val="4472C4" w:themeColor="accent1"/>
          <w:sz w:val="22"/>
          <w:szCs w:val="22"/>
        </w:rPr>
        <w:t>deposition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.</w:t>
      </w:r>
    </w:p>
    <w:p w14:paraId="3AB5F490" w14:textId="48FAC173" w:rsidR="008C1033" w:rsidRPr="00830B35" w:rsidRDefault="00475448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>
        <w:rPr>
          <w:rFonts w:eastAsia="Arial Unicode MS" w:cstheme="minorHAnsi"/>
          <w:bCs/>
          <w:color w:val="000000"/>
          <w:sz w:val="22"/>
          <w:szCs w:val="22"/>
        </w:rPr>
        <w:t xml:space="preserve">D-2018 </w:t>
      </w:r>
      <w:r w:rsidR="008C1033" w:rsidRPr="00830B35">
        <w:rPr>
          <w:rFonts w:eastAsia="Arial Unicode MS" w:cstheme="minorHAnsi"/>
          <w:b/>
          <w:bCs/>
          <w:color w:val="000000"/>
          <w:sz w:val="22"/>
          <w:szCs w:val="22"/>
        </w:rPr>
        <w:t>Failure to supervise</w:t>
      </w:r>
      <w:r w:rsidR="008C1033"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in </w:t>
      </w:r>
      <w:r w:rsidR="008C1033" w:rsidRPr="00830B35">
        <w:rPr>
          <w:rFonts w:eastAsia="Arial Unicode MS" w:cstheme="minorHAnsi"/>
          <w:b/>
          <w:color w:val="000000"/>
          <w:sz w:val="22"/>
          <w:szCs w:val="22"/>
        </w:rPr>
        <w:t>serious student injury</w:t>
      </w:r>
      <w:r w:rsidR="008C1033"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; middle school in WV. </w:t>
      </w:r>
      <w:r w:rsidR="008C1033" w:rsidRPr="00852314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>Opinion</w:t>
      </w:r>
      <w:r w:rsidR="001F38D1" w:rsidRPr="00852314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 xml:space="preserve">; </w:t>
      </w:r>
      <w:r w:rsidR="00597359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 xml:space="preserve">civil </w:t>
      </w:r>
      <w:r w:rsidR="00DE40E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ab/>
      </w:r>
      <w:r w:rsidR="008C1033" w:rsidRPr="00830B35">
        <w:rPr>
          <w:rFonts w:eastAsia="Arial Unicode MS" w:cstheme="minorHAnsi"/>
          <w:bCs/>
          <w:color w:val="000000"/>
          <w:sz w:val="22"/>
          <w:szCs w:val="22"/>
        </w:rPr>
        <w:t>settled</w:t>
      </w:r>
      <w:r w:rsidR="00597359">
        <w:rPr>
          <w:rFonts w:eastAsia="Arial Unicode MS" w:cstheme="minorHAnsi"/>
          <w:bCs/>
          <w:color w:val="000000"/>
          <w:sz w:val="22"/>
          <w:szCs w:val="22"/>
        </w:rPr>
        <w:t>/criminal: guilty.</w:t>
      </w:r>
    </w:p>
    <w:p w14:paraId="4CA163A2" w14:textId="5F453264" w:rsidR="008C1033" w:rsidRPr="00830B35" w:rsidRDefault="00740A41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>
        <w:rPr>
          <w:rFonts w:eastAsia="Arial Unicode MS" w:cstheme="minorHAnsi"/>
          <w:bCs/>
          <w:color w:val="000000"/>
          <w:sz w:val="22"/>
          <w:szCs w:val="22"/>
        </w:rPr>
        <w:t>P-</w:t>
      </w:r>
      <w:r w:rsidR="008C1033"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2018 </w:t>
      </w:r>
      <w:r w:rsidR="008C1033" w:rsidRPr="008675E5">
        <w:rPr>
          <w:rFonts w:eastAsia="Arial Unicode MS" w:cstheme="minorHAnsi"/>
          <w:bCs/>
          <w:i/>
          <w:iCs/>
          <w:color w:val="000000"/>
          <w:sz w:val="22"/>
          <w:szCs w:val="22"/>
          <w:u w:val="single"/>
        </w:rPr>
        <w:t>Federal Court:</w:t>
      </w:r>
      <w:r w:rsidR="008C1033"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1F38D1" w:rsidRPr="00DD1571">
        <w:rPr>
          <w:rFonts w:eastAsia="Arial Unicode MS" w:cstheme="minorHAnsi"/>
          <w:b/>
          <w:color w:val="000000"/>
          <w:sz w:val="22"/>
          <w:szCs w:val="22"/>
        </w:rPr>
        <w:t>Disability d</w:t>
      </w:r>
      <w:r w:rsidR="008C1033" w:rsidRPr="00DD1571">
        <w:rPr>
          <w:rFonts w:eastAsia="Arial Unicode MS" w:cstheme="minorHAnsi"/>
          <w:b/>
          <w:color w:val="000000"/>
          <w:sz w:val="22"/>
          <w:szCs w:val="22"/>
        </w:rPr>
        <w:t>iscrimination</w:t>
      </w:r>
      <w:r w:rsidR="008C1033"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</w:t>
      </w:r>
      <w:r w:rsidR="008C1033" w:rsidRPr="00830B35">
        <w:rPr>
          <w:rFonts w:eastAsia="Arial Unicode MS" w:cstheme="minorHAnsi"/>
          <w:color w:val="000000"/>
          <w:sz w:val="22"/>
          <w:szCs w:val="22"/>
        </w:rPr>
        <w:t xml:space="preserve">against teacher in </w:t>
      </w:r>
      <w:r w:rsidR="001F38D1">
        <w:rPr>
          <w:rFonts w:eastAsia="Arial Unicode MS" w:cstheme="minorHAnsi"/>
          <w:color w:val="000000"/>
          <w:sz w:val="22"/>
          <w:szCs w:val="22"/>
        </w:rPr>
        <w:t>4</w:t>
      </w:r>
      <w:r w:rsidR="008C1033" w:rsidRPr="00830B35">
        <w:rPr>
          <w:rFonts w:eastAsia="Arial Unicode MS" w:cstheme="minorHAnsi"/>
          <w:color w:val="000000"/>
          <w:sz w:val="22"/>
          <w:szCs w:val="22"/>
        </w:rPr>
        <w:t xml:space="preserve"> districts.</w:t>
      </w:r>
      <w:r w:rsidR="001F38D1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297962">
        <w:rPr>
          <w:rFonts w:eastAsia="Arial Unicode MS" w:cstheme="minorHAnsi"/>
          <w:color w:val="000000"/>
          <w:sz w:val="22"/>
          <w:szCs w:val="22"/>
        </w:rPr>
        <w:t>J</w:t>
      </w:r>
      <w:r w:rsidR="008C1033" w:rsidRPr="00830B35">
        <w:rPr>
          <w:rFonts w:eastAsia="Arial Unicode MS" w:cstheme="minorHAnsi"/>
          <w:color w:val="000000"/>
          <w:sz w:val="22"/>
          <w:szCs w:val="22"/>
        </w:rPr>
        <w:t xml:space="preserve">udge </w:t>
      </w:r>
      <w:r w:rsidR="001F38D1">
        <w:rPr>
          <w:rFonts w:eastAsia="Arial Unicode MS" w:cstheme="minorHAnsi"/>
          <w:color w:val="000000"/>
          <w:sz w:val="22"/>
          <w:szCs w:val="22"/>
        </w:rPr>
        <w:t xml:space="preserve">denied SJ, </w:t>
      </w:r>
      <w:r w:rsidR="00DE40E3">
        <w:rPr>
          <w:rFonts w:eastAsia="Arial Unicode MS" w:cstheme="minorHAnsi"/>
          <w:color w:val="000000"/>
          <w:sz w:val="22"/>
          <w:szCs w:val="22"/>
        </w:rPr>
        <w:tab/>
      </w:r>
      <w:r w:rsidR="001F38D1">
        <w:rPr>
          <w:rFonts w:eastAsia="Arial Unicode MS" w:cstheme="minorHAnsi"/>
          <w:color w:val="000000"/>
          <w:sz w:val="22"/>
          <w:szCs w:val="22"/>
        </w:rPr>
        <w:t>affirming</w:t>
      </w:r>
      <w:r w:rsidR="008C1033" w:rsidRPr="00830B35">
        <w:rPr>
          <w:rFonts w:eastAsia="Arial Unicode MS" w:cstheme="minorHAnsi"/>
          <w:color w:val="000000"/>
          <w:sz w:val="22"/>
          <w:szCs w:val="22"/>
        </w:rPr>
        <w:t xml:space="preserve"> Dr. Rhodes' Daubert qualification</w:t>
      </w:r>
      <w:r w:rsidR="001F38D1">
        <w:rPr>
          <w:rFonts w:eastAsia="Arial Unicode MS" w:cstheme="minorHAnsi"/>
          <w:color w:val="000000"/>
          <w:sz w:val="22"/>
          <w:szCs w:val="22"/>
        </w:rPr>
        <w:t>.</w:t>
      </w:r>
      <w:r w:rsidR="00DE40E3">
        <w:rPr>
          <w:rFonts w:eastAsia="Arial Unicode MS" w:cstheme="minorHAnsi"/>
          <w:color w:val="000000"/>
          <w:sz w:val="22"/>
          <w:szCs w:val="22"/>
        </w:rPr>
        <w:t xml:space="preserve"> </w:t>
      </w:r>
      <w:r w:rsidR="00DE40E3" w:rsidRPr="00DE40E3">
        <w:rPr>
          <w:rFonts w:eastAsia="Arial Unicode MS" w:cstheme="minorHAnsi"/>
          <w:i/>
          <w:iCs/>
          <w:color w:val="4472C4" w:themeColor="accent1"/>
          <w:sz w:val="22"/>
          <w:szCs w:val="22"/>
        </w:rPr>
        <w:t>Deposit</w:t>
      </w:r>
      <w:r w:rsidR="00DE40E3">
        <w:rPr>
          <w:rFonts w:eastAsia="Arial Unicode MS" w:cstheme="minorHAnsi"/>
          <w:i/>
          <w:iCs/>
          <w:color w:val="4472C4" w:themeColor="accent1"/>
          <w:sz w:val="22"/>
          <w:szCs w:val="22"/>
        </w:rPr>
        <w:t>i</w:t>
      </w:r>
      <w:r w:rsidR="00DE40E3" w:rsidRPr="00DE40E3">
        <w:rPr>
          <w:rFonts w:eastAsia="Arial Unicode MS" w:cstheme="minorHAnsi"/>
          <w:i/>
          <w:iCs/>
          <w:color w:val="4472C4" w:themeColor="accent1"/>
          <w:sz w:val="22"/>
          <w:szCs w:val="22"/>
        </w:rPr>
        <w:t>on</w:t>
      </w:r>
      <w:r w:rsidR="00DE40E3" w:rsidRPr="00DE40E3">
        <w:rPr>
          <w:rFonts w:eastAsia="Arial Unicode MS" w:cstheme="minorHAnsi"/>
          <w:color w:val="4472C4" w:themeColor="accent1"/>
          <w:sz w:val="22"/>
          <w:szCs w:val="22"/>
        </w:rPr>
        <w:t xml:space="preserve">. </w:t>
      </w:r>
      <w:r w:rsidR="00DE40E3">
        <w:rPr>
          <w:rFonts w:eastAsia="Arial Unicode MS" w:cstheme="minorHAnsi"/>
          <w:color w:val="000000"/>
          <w:sz w:val="22"/>
          <w:szCs w:val="22"/>
        </w:rPr>
        <w:t>Settled.</w:t>
      </w:r>
    </w:p>
    <w:p w14:paraId="28822F5A" w14:textId="35A738AF" w:rsidR="008C1033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D-2017 </w:t>
      </w:r>
      <w:r w:rsidR="00E703CC" w:rsidRPr="00E703CC">
        <w:rPr>
          <w:rFonts w:eastAsia="Arial Unicode MS" w:cstheme="minorHAnsi"/>
          <w:bCs/>
          <w:color w:val="000000"/>
          <w:sz w:val="22"/>
          <w:szCs w:val="22"/>
          <w:u w:val="single"/>
        </w:rPr>
        <w:t>Domestic:</w:t>
      </w:r>
      <w:r w:rsidR="00E703CC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E703CC">
        <w:rPr>
          <w:rFonts w:eastAsia="Arial Unicode MS" w:cstheme="minorHAnsi"/>
          <w:b/>
          <w:bCs/>
          <w:color w:val="000000"/>
          <w:sz w:val="22"/>
          <w:szCs w:val="22"/>
        </w:rPr>
        <w:t>Parental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dispute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re Shared Parenting Agreement</w:t>
      </w:r>
      <w:r w:rsidR="00E703CC">
        <w:rPr>
          <w:rFonts w:eastAsia="Arial Unicode MS" w:cstheme="minorHAnsi"/>
          <w:bCs/>
          <w:color w:val="000000"/>
          <w:sz w:val="22"/>
          <w:szCs w:val="22"/>
        </w:rPr>
        <w:t xml:space="preserve"> re school choice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, suburban </w:t>
      </w:r>
      <w:r w:rsidR="00E703CC">
        <w:rPr>
          <w:rFonts w:eastAsia="Arial Unicode MS" w:cstheme="minorHAnsi"/>
          <w:bCs/>
          <w:color w:val="000000"/>
          <w:sz w:val="22"/>
          <w:szCs w:val="22"/>
        </w:rPr>
        <w:tab/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district. </w:t>
      </w:r>
      <w:r w:rsidR="00E703CC" w:rsidRPr="00E703CC">
        <w:rPr>
          <w:rFonts w:eastAsia="Arial Unicode MS" w:cstheme="minorHAnsi"/>
          <w:bCs/>
          <w:color w:val="4472C4" w:themeColor="accent1"/>
          <w:sz w:val="22"/>
          <w:szCs w:val="22"/>
        </w:rPr>
        <w:t>S</w:t>
      </w:r>
      <w:r w:rsidRPr="00830B35">
        <w:rPr>
          <w:rFonts w:eastAsia="Arial Unicode MS" w:cstheme="minorHAnsi"/>
          <w:bCs/>
          <w:i/>
          <w:iCs/>
          <w:color w:val="4472C4" w:themeColor="accent1"/>
          <w:sz w:val="22"/>
          <w:szCs w:val="22"/>
        </w:rPr>
        <w:t>worn</w:t>
      </w:r>
      <w:r w:rsidR="00E703CC">
        <w:rPr>
          <w:rFonts w:eastAsia="Arial Unicode MS" w:cstheme="minorHAnsi"/>
          <w:bCs/>
          <w:i/>
          <w:iCs/>
          <w:color w:val="4472C4" w:themeColor="accent1"/>
          <w:sz w:val="22"/>
          <w:szCs w:val="22"/>
        </w:rPr>
        <w:t xml:space="preserve"> </w:t>
      </w:r>
      <w:r w:rsidRPr="00830B35">
        <w:rPr>
          <w:rFonts w:eastAsia="Arial Unicode MS" w:cstheme="minorHAnsi"/>
          <w:bCs/>
          <w:i/>
          <w:iCs/>
          <w:color w:val="4472C4" w:themeColor="accent1"/>
          <w:sz w:val="22"/>
          <w:szCs w:val="22"/>
        </w:rPr>
        <w:t>pre-trial presentation</w:t>
      </w:r>
      <w:r w:rsidR="00E703CC">
        <w:rPr>
          <w:rFonts w:eastAsia="Arial Unicode MS" w:cstheme="minorHAnsi"/>
          <w:bCs/>
          <w:color w:val="4472C4" w:themeColor="accent1"/>
          <w:sz w:val="22"/>
          <w:szCs w:val="22"/>
        </w:rPr>
        <w:t xml:space="preserve">. </w:t>
      </w:r>
      <w:r w:rsidR="00E703CC" w:rsidRPr="00E703CC">
        <w:rPr>
          <w:rFonts w:eastAsia="Arial Unicode MS" w:cstheme="minorHAnsi"/>
          <w:bCs/>
          <w:color w:val="000000" w:themeColor="text1"/>
          <w:sz w:val="22"/>
          <w:szCs w:val="22"/>
        </w:rPr>
        <w:t>S</w:t>
      </w:r>
      <w:r w:rsidR="00E703CC">
        <w:rPr>
          <w:rFonts w:eastAsia="Arial Unicode MS" w:cstheme="minorHAnsi"/>
          <w:bCs/>
          <w:color w:val="000000"/>
          <w:sz w:val="22"/>
          <w:szCs w:val="22"/>
        </w:rPr>
        <w:t>ettled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.</w:t>
      </w:r>
    </w:p>
    <w:p w14:paraId="34BA3953" w14:textId="27342207" w:rsidR="006049D3" w:rsidRPr="00830B35" w:rsidRDefault="006049D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>
        <w:rPr>
          <w:rFonts w:eastAsia="Arial Unicode MS" w:cstheme="minorHAnsi"/>
          <w:bCs/>
          <w:color w:val="000000"/>
          <w:sz w:val="22"/>
          <w:szCs w:val="22"/>
        </w:rPr>
        <w:t xml:space="preserve">D-2017 </w:t>
      </w:r>
      <w:r w:rsidRPr="006049D3">
        <w:rPr>
          <w:rFonts w:eastAsia="Arial Unicode MS" w:cstheme="minorHAnsi"/>
          <w:b/>
          <w:color w:val="000000"/>
          <w:sz w:val="22"/>
          <w:szCs w:val="22"/>
        </w:rPr>
        <w:t>Elementary student death</w:t>
      </w:r>
      <w:r>
        <w:rPr>
          <w:rFonts w:eastAsia="Arial Unicode MS" w:cstheme="minorHAnsi"/>
          <w:bCs/>
          <w:color w:val="000000"/>
          <w:sz w:val="22"/>
          <w:szCs w:val="22"/>
        </w:rPr>
        <w:t>, hit by district truck</w:t>
      </w:r>
      <w:r w:rsidR="00BD79D3">
        <w:rPr>
          <w:rFonts w:eastAsia="Arial Unicode MS" w:cstheme="minorHAnsi"/>
          <w:bCs/>
          <w:color w:val="000000"/>
          <w:sz w:val="22"/>
          <w:szCs w:val="22"/>
        </w:rPr>
        <w:t xml:space="preserve"> in IL</w:t>
      </w:r>
      <w:r>
        <w:rPr>
          <w:rFonts w:eastAsia="Arial Unicode MS" w:cstheme="minorHAnsi"/>
          <w:bCs/>
          <w:color w:val="000000"/>
          <w:sz w:val="22"/>
          <w:szCs w:val="22"/>
        </w:rPr>
        <w:t xml:space="preserve">. </w:t>
      </w:r>
      <w:r w:rsidRPr="006049D3">
        <w:rPr>
          <w:rFonts w:eastAsia="Arial Unicode MS" w:cstheme="minorHAnsi"/>
          <w:bCs/>
          <w:color w:val="4472C4" w:themeColor="accent1"/>
          <w:sz w:val="22"/>
          <w:szCs w:val="22"/>
        </w:rPr>
        <w:t>Testimony.</w:t>
      </w:r>
      <w:r w:rsidRPr="006049D3">
        <w:rPr>
          <w:rFonts w:eastAsia="Arial Unicode MS" w:cstheme="minorHAnsi"/>
          <w:bCs/>
          <w:color w:val="4472C4" w:themeColor="accent1"/>
          <w:sz w:val="22"/>
          <w:szCs w:val="22"/>
        </w:rPr>
        <w:t xml:space="preserve"> </w:t>
      </w:r>
      <w:r>
        <w:rPr>
          <w:rFonts w:eastAsia="Arial Unicode MS" w:cstheme="minorHAnsi"/>
          <w:bCs/>
          <w:color w:val="000000"/>
          <w:sz w:val="22"/>
          <w:szCs w:val="22"/>
        </w:rPr>
        <w:t xml:space="preserve">Dismissed. </w:t>
      </w:r>
    </w:p>
    <w:p w14:paraId="626D313F" w14:textId="448B0920" w:rsidR="008C1033" w:rsidRPr="00830B35" w:rsidRDefault="008C1033" w:rsidP="006049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>D-2017</w:t>
      </w:r>
      <w:r w:rsidR="00DD1571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E703CC">
        <w:rPr>
          <w:rFonts w:eastAsia="Arial Unicode MS" w:cstheme="minorHAnsi"/>
          <w:bCs/>
          <w:i/>
          <w:iCs/>
          <w:color w:val="000000"/>
          <w:sz w:val="22"/>
          <w:szCs w:val="22"/>
          <w:u w:val="single"/>
        </w:rPr>
        <w:t>Domestic: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Element</w:t>
      </w:r>
      <w:r w:rsidR="006049D3">
        <w:rPr>
          <w:rFonts w:eastAsia="Arial Unicode MS" w:cstheme="minorHAnsi"/>
          <w:b/>
          <w:bCs/>
          <w:color w:val="000000"/>
          <w:sz w:val="22"/>
          <w:szCs w:val="22"/>
        </w:rPr>
        <w:t>ary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 school 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placement, minor w</w:t>
      </w:r>
      <w:r w:rsidR="00123FA7">
        <w:rPr>
          <w:rFonts w:eastAsia="Arial Unicode MS" w:cstheme="minorHAnsi"/>
          <w:bCs/>
          <w:color w:val="000000"/>
          <w:sz w:val="22"/>
          <w:szCs w:val="22"/>
        </w:rPr>
        <w:t xml:space="preserve">/ </w:t>
      </w:r>
      <w:r w:rsidRPr="00852314">
        <w:rPr>
          <w:rFonts w:eastAsia="Arial Unicode MS" w:cstheme="minorHAnsi"/>
          <w:color w:val="000000"/>
          <w:sz w:val="22"/>
          <w:szCs w:val="22"/>
        </w:rPr>
        <w:t xml:space="preserve">suspected </w:t>
      </w:r>
      <w:r w:rsidR="006049D3" w:rsidRPr="00852314">
        <w:rPr>
          <w:rFonts w:eastAsia="Arial Unicode MS" w:cstheme="minorHAnsi"/>
          <w:color w:val="000000"/>
          <w:sz w:val="22"/>
          <w:szCs w:val="22"/>
        </w:rPr>
        <w:t>disabi</w:t>
      </w:r>
      <w:r w:rsidR="006049D3">
        <w:rPr>
          <w:rFonts w:eastAsia="Arial Unicode MS" w:cstheme="minorHAnsi"/>
          <w:color w:val="000000"/>
          <w:sz w:val="22"/>
          <w:szCs w:val="22"/>
        </w:rPr>
        <w:t>lity</w:t>
      </w:r>
      <w:r w:rsidR="001F38D1">
        <w:rPr>
          <w:rFonts w:eastAsia="Arial Unicode MS" w:cstheme="minorHAnsi"/>
          <w:bCs/>
          <w:color w:val="000000"/>
          <w:sz w:val="22"/>
          <w:szCs w:val="22"/>
        </w:rPr>
        <w:t>.</w:t>
      </w:r>
      <w:r w:rsidR="006049D3">
        <w:rPr>
          <w:rFonts w:eastAsia="Arial Unicode MS" w:cstheme="minorHAnsi"/>
          <w:bCs/>
          <w:color w:val="000000"/>
          <w:sz w:val="22"/>
          <w:szCs w:val="22"/>
        </w:rPr>
        <w:t xml:space="preserve"> Settled.</w:t>
      </w:r>
    </w:p>
    <w:p w14:paraId="3850A7C6" w14:textId="70DD7981" w:rsidR="008C1033" w:rsidRPr="00830B35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P-2016 </w:t>
      </w:r>
      <w:r w:rsidRPr="00AB758E">
        <w:rPr>
          <w:rFonts w:eastAsia="Arial Unicode MS" w:cstheme="minorHAnsi"/>
          <w:bCs/>
          <w:i/>
          <w:iCs/>
          <w:color w:val="000000"/>
          <w:sz w:val="22"/>
          <w:szCs w:val="22"/>
          <w:u w:val="single"/>
        </w:rPr>
        <w:t>Federal court: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Race/religious discrimination </w:t>
      </w:r>
      <w:r w:rsidR="00DD1571" w:rsidRPr="00DD1571">
        <w:rPr>
          <w:rFonts w:eastAsia="Arial Unicode MS" w:cstheme="minorHAnsi"/>
          <w:color w:val="000000"/>
          <w:sz w:val="22"/>
          <w:szCs w:val="22"/>
        </w:rPr>
        <w:t xml:space="preserve">against </w:t>
      </w:r>
      <w:r w:rsidRPr="00DD1571">
        <w:rPr>
          <w:rFonts w:eastAsia="Arial Unicode MS" w:cstheme="minorHAnsi"/>
          <w:color w:val="000000"/>
          <w:sz w:val="22"/>
          <w:szCs w:val="22"/>
        </w:rPr>
        <w:t xml:space="preserve">teacher in large </w:t>
      </w:r>
      <w:r w:rsidR="00475448">
        <w:rPr>
          <w:rFonts w:eastAsia="Arial Unicode MS" w:cstheme="minorHAnsi"/>
          <w:color w:val="000000"/>
          <w:sz w:val="22"/>
          <w:szCs w:val="22"/>
        </w:rPr>
        <w:t xml:space="preserve">NJ </w:t>
      </w:r>
      <w:r w:rsidRPr="00DD1571">
        <w:rPr>
          <w:rFonts w:eastAsia="Arial Unicode MS" w:cstheme="minorHAnsi"/>
          <w:color w:val="000000"/>
          <w:sz w:val="22"/>
          <w:szCs w:val="22"/>
        </w:rPr>
        <w:t>urban district,</w:t>
      </w:r>
      <w:r w:rsidR="00DD1571">
        <w:rPr>
          <w:rFonts w:eastAsia="Arial Unicode MS" w:cstheme="minorHAnsi"/>
          <w:color w:val="000000"/>
          <w:sz w:val="22"/>
          <w:szCs w:val="22"/>
        </w:rPr>
        <w:t xml:space="preserve"> </w:t>
      </w:r>
      <w:r w:rsidR="00DD1571">
        <w:rPr>
          <w:rFonts w:eastAsia="Arial Unicode MS" w:cstheme="minorHAnsi"/>
          <w:color w:val="000000"/>
          <w:sz w:val="22"/>
          <w:szCs w:val="22"/>
        </w:rPr>
        <w:tab/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>whistleblower &amp; retaliation</w:t>
      </w:r>
      <w:r w:rsidR="00DD1571">
        <w:rPr>
          <w:rFonts w:eastAsia="Arial Unicode MS" w:cstheme="minorHAnsi"/>
          <w:bCs/>
          <w:color w:val="000000"/>
          <w:sz w:val="22"/>
          <w:szCs w:val="22"/>
        </w:rPr>
        <w:t xml:space="preserve"> issues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.</w:t>
      </w:r>
      <w:r w:rsidR="00E703CC">
        <w:rPr>
          <w:rFonts w:eastAsia="Arial Unicode MS" w:cstheme="minorHAnsi"/>
          <w:bCs/>
          <w:color w:val="000000"/>
          <w:sz w:val="22"/>
          <w:szCs w:val="22"/>
        </w:rPr>
        <w:t xml:space="preserve"> Dismissed.</w:t>
      </w:r>
    </w:p>
    <w:p w14:paraId="23385B6A" w14:textId="447A9410" w:rsidR="008C1033" w:rsidRPr="00830B35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P-2014 </w:t>
      </w:r>
      <w:r w:rsidR="001F38D1">
        <w:rPr>
          <w:rFonts w:eastAsia="Arial Unicode MS" w:cstheme="minorHAnsi"/>
          <w:bCs/>
          <w:color w:val="000000"/>
          <w:sz w:val="22"/>
          <w:szCs w:val="22"/>
        </w:rPr>
        <w:t>S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erious permanent injury/disability </w:t>
      </w:r>
      <w:r w:rsidRPr="00830B35">
        <w:rPr>
          <w:rFonts w:eastAsia="Arial Unicode MS" w:cstheme="minorHAnsi"/>
          <w:color w:val="000000"/>
          <w:sz w:val="22"/>
          <w:szCs w:val="22"/>
        </w:rPr>
        <w:t xml:space="preserve">to </w:t>
      </w:r>
      <w:r w:rsidR="001F38D1">
        <w:rPr>
          <w:rFonts w:eastAsia="Arial Unicode MS" w:cstheme="minorHAnsi"/>
          <w:color w:val="000000"/>
          <w:sz w:val="22"/>
          <w:szCs w:val="22"/>
        </w:rPr>
        <w:t xml:space="preserve">high school </w:t>
      </w:r>
      <w:r w:rsidRPr="00830B35">
        <w:rPr>
          <w:rFonts w:eastAsia="Arial Unicode MS" w:cstheme="minorHAnsi"/>
          <w:color w:val="000000"/>
          <w:sz w:val="22"/>
          <w:szCs w:val="22"/>
        </w:rPr>
        <w:t>student, WV.</w:t>
      </w:r>
      <w:r w:rsidR="006049D3">
        <w:rPr>
          <w:rFonts w:eastAsia="Arial Unicode MS" w:cstheme="minorHAnsi"/>
          <w:color w:val="000000"/>
          <w:sz w:val="22"/>
          <w:szCs w:val="22"/>
        </w:rPr>
        <w:t xml:space="preserve"> S</w:t>
      </w:r>
      <w:r w:rsidRPr="00830B35">
        <w:rPr>
          <w:rFonts w:eastAsia="Arial Unicode MS" w:cstheme="minorHAnsi"/>
          <w:color w:val="000000"/>
          <w:sz w:val="22"/>
          <w:szCs w:val="22"/>
        </w:rPr>
        <w:t>ettled.</w:t>
      </w:r>
    </w:p>
    <w:p w14:paraId="5E6B37D1" w14:textId="2D16A828" w:rsidR="008C1033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P-2009 </w:t>
      </w:r>
      <w:r w:rsidR="00EE5D24" w:rsidRPr="00AB758E">
        <w:rPr>
          <w:rFonts w:eastAsia="Arial Unicode MS" w:cstheme="minorHAnsi"/>
          <w:i/>
          <w:color w:val="000000"/>
          <w:sz w:val="22"/>
          <w:szCs w:val="22"/>
          <w:u w:val="single"/>
        </w:rPr>
        <w:t>Federal court</w:t>
      </w:r>
      <w:r w:rsidR="00EE5D24" w:rsidRPr="00EA4E10">
        <w:rPr>
          <w:rFonts w:eastAsia="Arial Unicode MS" w:cstheme="minorHAnsi"/>
          <w:i/>
          <w:color w:val="000000"/>
          <w:sz w:val="22"/>
          <w:szCs w:val="22"/>
        </w:rPr>
        <w:t>.</w:t>
      </w:r>
      <w:r w:rsidR="00EE5D24"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</w:t>
      </w:r>
      <w:r w:rsidR="006049D3">
        <w:rPr>
          <w:rFonts w:eastAsia="Arial Unicode MS" w:cstheme="minorHAnsi"/>
          <w:bCs/>
          <w:color w:val="000000"/>
          <w:sz w:val="22"/>
          <w:szCs w:val="22"/>
        </w:rPr>
        <w:t>Major city district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 IL. K-12 </w:t>
      </w:r>
      <w:r w:rsidRPr="00E703CC">
        <w:rPr>
          <w:rFonts w:eastAsia="Arial Unicode MS" w:cstheme="minorHAnsi"/>
          <w:b/>
          <w:color w:val="000000"/>
          <w:sz w:val="22"/>
          <w:szCs w:val="22"/>
        </w:rPr>
        <w:t>class-action equity</w:t>
      </w:r>
      <w:r w:rsidR="0056528B" w:rsidRPr="00E703CC">
        <w:rPr>
          <w:rFonts w:eastAsia="Arial Unicode MS" w:cstheme="minorHAnsi"/>
          <w:b/>
          <w:color w:val="000000"/>
          <w:sz w:val="22"/>
          <w:szCs w:val="22"/>
        </w:rPr>
        <w:t>/</w:t>
      </w:r>
      <w:r w:rsidRPr="00830B35">
        <w:rPr>
          <w:rFonts w:eastAsia="Arial Unicode MS" w:cstheme="minorHAnsi"/>
          <w:b/>
          <w:bCs/>
          <w:color w:val="000000"/>
          <w:sz w:val="22"/>
          <w:szCs w:val="22"/>
        </w:rPr>
        <w:t xml:space="preserve">underserved homeless </w:t>
      </w:r>
      <w:r w:rsidR="001F38D1">
        <w:rPr>
          <w:rFonts w:eastAsia="Arial Unicode MS" w:cstheme="minorHAnsi"/>
          <w:b/>
          <w:bCs/>
          <w:color w:val="000000"/>
          <w:sz w:val="22"/>
          <w:szCs w:val="22"/>
        </w:rPr>
        <w:t>students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 xml:space="preserve">.  </w:t>
      </w:r>
      <w:r w:rsidRP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>Review</w:t>
      </w:r>
      <w:r w:rsid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 xml:space="preserve"> </w:t>
      </w:r>
      <w:r w:rsidRP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 xml:space="preserve">&amp; production of data analysis, </w:t>
      </w:r>
      <w:r w:rsidR="00687F23" w:rsidRP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>r</w:t>
      </w:r>
      <w:r w:rsidRP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>eport</w:t>
      </w:r>
      <w:r w:rsidR="00B17DA2" w:rsidRPr="006049D3">
        <w:rPr>
          <w:rFonts w:eastAsia="Arial Unicode MS" w:cstheme="minorHAnsi"/>
          <w:bCs/>
          <w:i/>
          <w:iCs/>
          <w:color w:val="000000" w:themeColor="text1"/>
          <w:sz w:val="22"/>
          <w:szCs w:val="22"/>
        </w:rPr>
        <w:t>,</w:t>
      </w:r>
      <w:r w:rsidRPr="006049D3">
        <w:rPr>
          <w:rFonts w:eastAsia="Arial Unicode MS" w:cstheme="minorHAnsi"/>
          <w:bCs/>
          <w:color w:val="000000" w:themeColor="text1"/>
          <w:sz w:val="22"/>
          <w:szCs w:val="22"/>
        </w:rPr>
        <w:t xml:space="preserve"> </w:t>
      </w:r>
      <w:r w:rsidRPr="00830B35">
        <w:rPr>
          <w:rFonts w:eastAsia="Arial Unicode MS" w:cstheme="minorHAnsi"/>
          <w:bCs/>
          <w:color w:val="000000"/>
          <w:sz w:val="22"/>
          <w:szCs w:val="22"/>
        </w:rPr>
        <w:t>settled.</w:t>
      </w:r>
    </w:p>
    <w:p w14:paraId="1F11B238" w14:textId="77777777" w:rsidR="00E703CC" w:rsidRDefault="00E703CC" w:rsidP="0077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i/>
          <w:iCs/>
          <w:color w:val="000000"/>
          <w:sz w:val="20"/>
          <w:szCs w:val="20"/>
        </w:rPr>
      </w:pPr>
    </w:p>
    <w:p w14:paraId="4C365CBE" w14:textId="6B36596E" w:rsidR="00771523" w:rsidRDefault="00771523" w:rsidP="007715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  <w:r w:rsidRPr="00771523">
        <w:rPr>
          <w:rFonts w:eastAsia="Arial Unicode MS" w:cstheme="minorHAnsi"/>
          <w:bCs/>
          <w:i/>
          <w:iCs/>
          <w:color w:val="000000"/>
          <w:sz w:val="20"/>
          <w:szCs w:val="20"/>
        </w:rPr>
        <w:t xml:space="preserve">Cases listed with no testimony often involved affidavits, affirmations </w:t>
      </w:r>
      <w:r w:rsidR="00E703CC">
        <w:rPr>
          <w:rFonts w:eastAsia="Arial Unicode MS" w:cstheme="minorHAnsi"/>
          <w:bCs/>
          <w:i/>
          <w:iCs/>
          <w:color w:val="000000"/>
          <w:sz w:val="20"/>
          <w:szCs w:val="20"/>
        </w:rPr>
        <w:t>&amp;</w:t>
      </w:r>
      <w:r w:rsidRPr="00771523">
        <w:rPr>
          <w:rFonts w:eastAsia="Arial Unicode MS" w:cstheme="minorHAnsi"/>
          <w:bCs/>
          <w:i/>
          <w:iCs/>
          <w:color w:val="000000"/>
          <w:sz w:val="20"/>
          <w:szCs w:val="20"/>
        </w:rPr>
        <w:t xml:space="preserve"> other such means of disclosure</w:t>
      </w:r>
      <w:r>
        <w:rPr>
          <w:rFonts w:eastAsia="Arial Unicode MS" w:cstheme="minorHAnsi"/>
          <w:bCs/>
          <w:i/>
          <w:iCs/>
          <w:color w:val="000000"/>
          <w:sz w:val="20"/>
          <w:szCs w:val="20"/>
        </w:rPr>
        <w:t>/</w:t>
      </w:r>
      <w:r w:rsidRPr="00771523">
        <w:rPr>
          <w:rFonts w:eastAsia="Arial Unicode MS" w:cstheme="minorHAnsi"/>
          <w:bCs/>
          <w:i/>
          <w:iCs/>
          <w:color w:val="000000"/>
          <w:sz w:val="22"/>
          <w:szCs w:val="22"/>
        </w:rPr>
        <w:t>opinion</w:t>
      </w:r>
      <w:r w:rsidR="00E703CC">
        <w:rPr>
          <w:rFonts w:eastAsia="Arial Unicode MS" w:cstheme="minorHAnsi"/>
          <w:bCs/>
          <w:i/>
          <w:iCs/>
          <w:color w:val="000000"/>
          <w:sz w:val="22"/>
          <w:szCs w:val="22"/>
        </w:rPr>
        <w:t>.</w:t>
      </w:r>
    </w:p>
    <w:p w14:paraId="5C53D4D1" w14:textId="5C90C6F4" w:rsidR="00771523" w:rsidRPr="00771523" w:rsidRDefault="0077152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i/>
          <w:iCs/>
          <w:color w:val="000000"/>
          <w:sz w:val="20"/>
          <w:szCs w:val="20"/>
        </w:rPr>
      </w:pPr>
    </w:p>
    <w:p w14:paraId="524924F7" w14:textId="77777777" w:rsidR="008C1033" w:rsidRPr="000A5282" w:rsidRDefault="008C1033" w:rsidP="008C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 w:cstheme="minorHAnsi"/>
          <w:bCs/>
          <w:color w:val="000000"/>
          <w:sz w:val="22"/>
          <w:szCs w:val="22"/>
        </w:rPr>
      </w:pPr>
    </w:p>
    <w:p w14:paraId="5B1C01FA" w14:textId="77777777" w:rsidR="008C1033" w:rsidRPr="00343436" w:rsidRDefault="008C1033" w:rsidP="008C1033">
      <w:pPr>
        <w:rPr>
          <w:rFonts w:ascii="Adobe Caslon Pro" w:eastAsia="Arial Unicode MS" w:hAnsi="Adobe Caslon Pro" w:cs="Arial Hebrew"/>
          <w:sz w:val="22"/>
          <w:szCs w:val="22"/>
        </w:rPr>
      </w:pPr>
    </w:p>
    <w:p w14:paraId="0F0ED1AF" w14:textId="77777777" w:rsidR="00B50A43" w:rsidRDefault="00B50A43"/>
    <w:sectPr w:rsidR="00B50A43" w:rsidSect="003419D2">
      <w:headerReference w:type="default" r:id="rId6"/>
      <w:footerReference w:type="default" r:id="rId7"/>
      <w:pgSz w:w="12240" w:h="15840"/>
      <w:pgMar w:top="1440" w:right="180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3019" w14:textId="77777777" w:rsidR="00743555" w:rsidRDefault="00743555" w:rsidP="008C1033">
      <w:r>
        <w:separator/>
      </w:r>
    </w:p>
  </w:endnote>
  <w:endnote w:type="continuationSeparator" w:id="0">
    <w:p w14:paraId="32CF6D81" w14:textId="77777777" w:rsidR="00743555" w:rsidRDefault="00743555" w:rsidP="008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2518" w14:textId="77777777" w:rsidR="00B50A43" w:rsidRPr="00F12B3C" w:rsidRDefault="00B50A43" w:rsidP="000D2F7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dobe Caslon Pro" w:eastAsia="Arial Unicode MS" w:hAnsi="Adobe Caslon Pro" w:cs="Arial Hebrew"/>
        <w:b/>
        <w:bCs/>
        <w:color w:val="000000"/>
        <w:sz w:val="32"/>
        <w:szCs w:val="32"/>
      </w:rPr>
    </w:pPr>
  </w:p>
  <w:p w14:paraId="4D99FAA3" w14:textId="77777777" w:rsidR="00B50A43" w:rsidRPr="00413540" w:rsidRDefault="008C1033" w:rsidP="000D2F7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dobe Caslon Pro" w:eastAsia="Arial Unicode MS" w:hAnsi="Adobe Caslon Pro" w:cs="Arial Hebrew"/>
        <w:b/>
        <w:bCs/>
        <w:i/>
        <w:color w:val="000000"/>
        <w:sz w:val="28"/>
        <w:szCs w:val="28"/>
      </w:rPr>
    </w:pPr>
    <w:r w:rsidRPr="00F12B3C">
      <w:rPr>
        <w:rFonts w:ascii="Adobe Caslon Pro" w:eastAsia="Arial Unicode MS" w:hAnsi="Adobe Caslon Pro" w:cs="Arial Hebrew"/>
        <w:b/>
        <w:bCs/>
        <w:i/>
        <w:color w:val="000000"/>
        <w:sz w:val="28"/>
        <w:szCs w:val="28"/>
      </w:rPr>
      <w:t xml:space="preserve">Dr. Rhodes can be contacted at 513-207-2566 </w:t>
    </w:r>
    <w:r>
      <w:rPr>
        <w:rFonts w:ascii="Adobe Caslon Pro" w:eastAsia="Arial Unicode MS" w:hAnsi="Adobe Caslon Pro" w:cs="Arial Hebrew"/>
        <w:b/>
        <w:bCs/>
        <w:i/>
        <w:color w:val="000000"/>
        <w:sz w:val="28"/>
        <w:szCs w:val="28"/>
      </w:rPr>
      <w:t>or vrhodes2020@gmail.com</w:t>
    </w:r>
  </w:p>
  <w:p w14:paraId="27310ECA" w14:textId="77777777" w:rsidR="00B50A43" w:rsidRDefault="00B5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36BD" w14:textId="77777777" w:rsidR="00743555" w:rsidRDefault="00743555" w:rsidP="008C1033">
      <w:r>
        <w:separator/>
      </w:r>
    </w:p>
  </w:footnote>
  <w:footnote w:type="continuationSeparator" w:id="0">
    <w:p w14:paraId="68C7622B" w14:textId="77777777" w:rsidR="00743555" w:rsidRDefault="00743555" w:rsidP="008C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069D" w14:textId="35DB8D74" w:rsidR="00A6302E" w:rsidRPr="00EE5D24" w:rsidRDefault="008C1033" w:rsidP="00DC36A0">
    <w:pPr>
      <w:jc w:val="center"/>
      <w:rPr>
        <w:rFonts w:ascii="Goudy Old Style" w:eastAsia="Arial Unicode MS" w:hAnsi="Goudy Old Style" w:cstheme="minorHAnsi"/>
        <w:b/>
        <w:bCs/>
        <w:color w:val="000000"/>
        <w:sz w:val="20"/>
        <w:szCs w:val="20"/>
      </w:rPr>
    </w:pPr>
    <w:r w:rsidRPr="00EE5D24">
      <w:rPr>
        <w:rFonts w:ascii="Goudy Old Style" w:eastAsia="Arial Unicode MS" w:hAnsi="Goudy Old Style" w:cstheme="minorHAnsi"/>
        <w:b/>
        <w:bCs/>
        <w:color w:val="000000"/>
        <w:sz w:val="20"/>
        <w:szCs w:val="20"/>
      </w:rPr>
      <w:t xml:space="preserve">Virginia L. Rhodes, Ed.D. </w:t>
    </w:r>
  </w:p>
  <w:p w14:paraId="0F2F4631" w14:textId="225A552F" w:rsidR="00B50A43" w:rsidRPr="00EE5D24" w:rsidRDefault="008C1033" w:rsidP="00DC36A0">
    <w:pPr>
      <w:jc w:val="center"/>
      <w:rPr>
        <w:rFonts w:ascii="Goudy Old Style" w:eastAsia="Arial Unicode MS" w:hAnsi="Goudy Old Style" w:cstheme="minorHAnsi"/>
        <w:b/>
        <w:bCs/>
        <w:color w:val="000000"/>
        <w:sz w:val="20"/>
        <w:szCs w:val="20"/>
      </w:rPr>
    </w:pPr>
    <w:r w:rsidRPr="00EE5D24">
      <w:rPr>
        <w:rFonts w:ascii="Goudy Old Style" w:eastAsia="Arial Unicode MS" w:hAnsi="Goudy Old Style" w:cstheme="minorHAnsi"/>
        <w:b/>
        <w:bCs/>
        <w:color w:val="000000"/>
        <w:sz w:val="20"/>
        <w:szCs w:val="20"/>
      </w:rPr>
      <w:t>EXPERT WITNESS IN SCHOOL-RELATED COURT CASES</w:t>
    </w:r>
  </w:p>
  <w:p w14:paraId="23A47B27" w14:textId="77777777" w:rsidR="00B50A43" w:rsidRPr="00D054D2" w:rsidRDefault="008C1033" w:rsidP="00DC36A0">
    <w:pPr>
      <w:jc w:val="center"/>
      <w:rPr>
        <w:rFonts w:ascii="Goudy Old Style" w:eastAsia="Arial Unicode MS" w:hAnsi="Goudy Old Style" w:cstheme="minorHAnsi"/>
        <w:b/>
        <w:bCs/>
        <w:color w:val="000000"/>
        <w:sz w:val="20"/>
        <w:szCs w:val="20"/>
      </w:rPr>
    </w:pPr>
    <w:r w:rsidRPr="00D054D2">
      <w:rPr>
        <w:rFonts w:ascii="Goudy Old Style" w:eastAsia="Arial Unicode MS" w:hAnsi="Goudy Old Style" w:cstheme="minorHAnsi"/>
        <w:b/>
        <w:bCs/>
        <w:i/>
        <w:iCs/>
        <w:color w:val="000000"/>
        <w:sz w:val="20"/>
        <w:szCs w:val="20"/>
      </w:rPr>
      <w:t>Keen Insight. Timely reports. Compelling Testimony</w:t>
    </w:r>
  </w:p>
  <w:p w14:paraId="635A87E2" w14:textId="77777777" w:rsidR="00B50A43" w:rsidRPr="00F0494F" w:rsidRDefault="00B50A43" w:rsidP="00665B3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eastAsia="Arial Unicode MS" w:cstheme="minorHAnsi"/>
        <w:b/>
        <w:bCs/>
        <w:color w:val="000000"/>
        <w:sz w:val="20"/>
        <w:szCs w:val="20"/>
      </w:rPr>
    </w:pPr>
  </w:p>
  <w:p w14:paraId="7B30F4E1" w14:textId="1E05A50F" w:rsidR="00CB0898" w:rsidRPr="007671AD" w:rsidRDefault="008C1033" w:rsidP="00665B3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eastAsia="Arial Unicode MS" w:cstheme="minorHAnsi"/>
        <w:b/>
        <w:bCs/>
        <w:color w:val="000000"/>
      </w:rPr>
    </w:pPr>
    <w:r w:rsidRPr="007671AD">
      <w:rPr>
        <w:rFonts w:eastAsia="Arial Unicode MS" w:cstheme="minorHAnsi"/>
        <w:b/>
        <w:bCs/>
        <w:color w:val="000000"/>
      </w:rPr>
      <w:t>CASE EXPERIENCE</w:t>
    </w:r>
    <w:r w:rsidR="00D054D2" w:rsidRPr="007671AD">
      <w:rPr>
        <w:rFonts w:eastAsia="Arial Unicode MS" w:cstheme="minorHAnsi"/>
        <w:b/>
        <w:bCs/>
        <w:color w:val="000000"/>
      </w:rPr>
      <w:t xml:space="preserve"> through</w:t>
    </w:r>
    <w:r w:rsidR="00694E52" w:rsidRPr="007671AD">
      <w:rPr>
        <w:rFonts w:eastAsia="Arial Unicode MS" w:cstheme="minorHAnsi"/>
        <w:b/>
        <w:bCs/>
        <w:color w:val="000000"/>
      </w:rPr>
      <w:t xml:space="preserve"> </w:t>
    </w:r>
    <w:r w:rsidR="00A95EAA">
      <w:rPr>
        <w:rFonts w:eastAsia="Arial Unicode MS" w:cstheme="minorHAnsi"/>
        <w:b/>
        <w:bCs/>
        <w:color w:val="000000"/>
      </w:rPr>
      <w:t>4</w:t>
    </w:r>
    <w:r w:rsidRPr="007671AD">
      <w:rPr>
        <w:rFonts w:eastAsia="Arial Unicode MS" w:cstheme="minorHAnsi"/>
        <w:b/>
        <w:bCs/>
        <w:color w:val="000000"/>
      </w:rPr>
      <w:t>/</w:t>
    </w:r>
    <w:r w:rsidR="00631063" w:rsidRPr="007671AD">
      <w:rPr>
        <w:rFonts w:eastAsia="Arial Unicode MS" w:cstheme="minorHAnsi"/>
        <w:b/>
        <w:bCs/>
        <w:color w:val="000000"/>
      </w:rPr>
      <w:t>1</w:t>
    </w:r>
    <w:r w:rsidRPr="007671AD">
      <w:rPr>
        <w:rFonts w:eastAsia="Arial Unicode MS" w:cstheme="minorHAnsi"/>
        <w:b/>
        <w:bCs/>
        <w:color w:val="000000"/>
      </w:rPr>
      <w:t>/2</w:t>
    </w:r>
    <w:r w:rsidR="00A95EAA">
      <w:rPr>
        <w:rFonts w:eastAsia="Arial Unicode MS" w:cstheme="minorHAnsi"/>
        <w:b/>
        <w:bCs/>
        <w:color w:val="000000"/>
      </w:rPr>
      <w:t>5</w:t>
    </w:r>
    <w:r w:rsidR="00A05420" w:rsidRPr="007671AD">
      <w:rPr>
        <w:rFonts w:eastAsia="Arial Unicode MS" w:cstheme="minorHAnsi"/>
        <w:b/>
        <w:bCs/>
        <w:color w:val="000000"/>
      </w:rPr>
      <w:t xml:space="preserve">  </w:t>
    </w:r>
    <w:r w:rsidR="00C722ED" w:rsidRPr="007671AD">
      <w:rPr>
        <w:rFonts w:eastAsia="Arial Unicode MS" w:cstheme="minorHAnsi"/>
        <w:b/>
        <w:bCs/>
        <w:color w:val="000000"/>
      </w:rPr>
      <w:t xml:space="preserve">   </w:t>
    </w:r>
  </w:p>
  <w:p w14:paraId="0081AAA2" w14:textId="673BE23B" w:rsidR="00B50A43" w:rsidRPr="007671AD" w:rsidRDefault="00B03F7C" w:rsidP="00F0494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eastAsia="Arial Unicode MS" w:cstheme="minorHAnsi"/>
        <w:i/>
        <w:iCs/>
        <w:color w:val="000000"/>
      </w:rPr>
    </w:pPr>
    <w:r>
      <w:rPr>
        <w:rFonts w:eastAsia="Arial Unicode MS" w:cstheme="minorHAnsi"/>
        <w:i/>
        <w:iCs/>
        <w:color w:val="000000"/>
      </w:rPr>
      <w:t>3</w:t>
    </w:r>
    <w:r w:rsidR="00475448">
      <w:rPr>
        <w:rFonts w:eastAsia="Arial Unicode MS" w:cstheme="minorHAnsi"/>
        <w:i/>
        <w:iCs/>
        <w:color w:val="000000"/>
      </w:rPr>
      <w:t>0</w:t>
    </w:r>
    <w:r w:rsidR="0053711A" w:rsidRPr="007671AD">
      <w:rPr>
        <w:rFonts w:eastAsia="Arial Unicode MS" w:cstheme="minorHAnsi"/>
        <w:i/>
        <w:iCs/>
        <w:color w:val="000000"/>
      </w:rPr>
      <w:t xml:space="preserve"> CASES TO DATE</w:t>
    </w:r>
    <w:r w:rsidR="00694E52" w:rsidRPr="007671AD">
      <w:rPr>
        <w:rFonts w:eastAsia="Arial Unicode MS" w:cstheme="minorHAnsi"/>
        <w:i/>
        <w:iCs/>
        <w:color w:val="000000"/>
      </w:rPr>
      <w:t xml:space="preserve">: </w:t>
    </w:r>
    <w:r w:rsidR="0053711A" w:rsidRPr="007671AD">
      <w:rPr>
        <w:rFonts w:eastAsia="Arial Unicode MS" w:cstheme="minorHAnsi"/>
        <w:i/>
        <w:iCs/>
        <w:color w:val="000000"/>
      </w:rPr>
      <w:t xml:space="preserve">7 FEDERAL, </w:t>
    </w:r>
    <w:r>
      <w:rPr>
        <w:rFonts w:eastAsia="Arial Unicode MS" w:cstheme="minorHAnsi"/>
        <w:i/>
        <w:iCs/>
        <w:color w:val="000000"/>
      </w:rPr>
      <w:t>2</w:t>
    </w:r>
    <w:r w:rsidR="00475448">
      <w:rPr>
        <w:rFonts w:eastAsia="Arial Unicode MS" w:cstheme="minorHAnsi"/>
        <w:i/>
        <w:iCs/>
        <w:color w:val="000000"/>
      </w:rPr>
      <w:t>0</w:t>
    </w:r>
    <w:r w:rsidR="0053711A" w:rsidRPr="007671AD">
      <w:rPr>
        <w:rFonts w:eastAsia="Arial Unicode MS" w:cstheme="minorHAnsi"/>
        <w:i/>
        <w:iCs/>
        <w:color w:val="000000"/>
      </w:rPr>
      <w:t xml:space="preserve"> </w:t>
    </w:r>
    <w:proofErr w:type="gramStart"/>
    <w:r w:rsidR="00A95EAA" w:rsidRPr="007671AD">
      <w:rPr>
        <w:rFonts w:eastAsia="Arial Unicode MS" w:cstheme="minorHAnsi"/>
        <w:i/>
        <w:iCs/>
        <w:color w:val="000000"/>
      </w:rPr>
      <w:t>PLAINTIFF</w:t>
    </w:r>
    <w:proofErr w:type="gramEnd"/>
    <w:r w:rsidR="00421689">
      <w:rPr>
        <w:rFonts w:eastAsia="Arial Unicode MS" w:cstheme="minorHAnsi"/>
        <w:i/>
        <w:iCs/>
        <w:color w:val="000000"/>
      </w:rPr>
      <w:t xml:space="preserve">, </w:t>
    </w:r>
    <w:r>
      <w:rPr>
        <w:rFonts w:eastAsia="Arial Unicode MS" w:cstheme="minorHAnsi"/>
        <w:i/>
        <w:iCs/>
        <w:color w:val="000000"/>
      </w:rPr>
      <w:t>10</w:t>
    </w:r>
    <w:r w:rsidR="0053711A" w:rsidRPr="007671AD">
      <w:rPr>
        <w:rFonts w:eastAsia="Arial Unicode MS" w:cstheme="minorHAnsi"/>
        <w:i/>
        <w:iCs/>
        <w:color w:val="000000"/>
      </w:rPr>
      <w:t xml:space="preserve"> DEFENSE, TESTIMONY</w:t>
    </w:r>
    <w:r w:rsidR="00FD3514" w:rsidRPr="007671AD">
      <w:rPr>
        <w:rFonts w:eastAsia="Arial Unicode MS" w:cstheme="minorHAnsi"/>
        <w:i/>
        <w:iCs/>
        <w:color w:val="000000"/>
      </w:rPr>
      <w:t>-</w:t>
    </w:r>
    <w:r w:rsidR="00475448">
      <w:rPr>
        <w:rFonts w:eastAsia="Arial Unicode MS" w:cstheme="minorHAnsi"/>
        <w:i/>
        <w:iCs/>
        <w:color w:val="000000"/>
      </w:rPr>
      <w:t>9</w:t>
    </w:r>
  </w:p>
  <w:p w14:paraId="679FA19A" w14:textId="77777777" w:rsidR="00F0494F" w:rsidRPr="00F0494F" w:rsidRDefault="00F0494F" w:rsidP="00F0494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eastAsia="Arial Unicode MS" w:cstheme="minorHAnsi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3"/>
    <w:rsid w:val="0000540F"/>
    <w:rsid w:val="00087F72"/>
    <w:rsid w:val="000D2BE5"/>
    <w:rsid w:val="000E08F6"/>
    <w:rsid w:val="000E1615"/>
    <w:rsid w:val="000F09D4"/>
    <w:rsid w:val="001152DC"/>
    <w:rsid w:val="00123FA7"/>
    <w:rsid w:val="00162EF8"/>
    <w:rsid w:val="001C2599"/>
    <w:rsid w:val="001F38D1"/>
    <w:rsid w:val="00250FF3"/>
    <w:rsid w:val="00297962"/>
    <w:rsid w:val="002C258F"/>
    <w:rsid w:val="0031682D"/>
    <w:rsid w:val="003419D2"/>
    <w:rsid w:val="00421689"/>
    <w:rsid w:val="00463EDB"/>
    <w:rsid w:val="00475448"/>
    <w:rsid w:val="00486188"/>
    <w:rsid w:val="004B7514"/>
    <w:rsid w:val="004F32BF"/>
    <w:rsid w:val="004F46E2"/>
    <w:rsid w:val="0053711A"/>
    <w:rsid w:val="0056528B"/>
    <w:rsid w:val="00597359"/>
    <w:rsid w:val="005A1400"/>
    <w:rsid w:val="005C6D71"/>
    <w:rsid w:val="006049D3"/>
    <w:rsid w:val="006207EF"/>
    <w:rsid w:val="006250D1"/>
    <w:rsid w:val="00631063"/>
    <w:rsid w:val="00687F23"/>
    <w:rsid w:val="00694E52"/>
    <w:rsid w:val="006B352A"/>
    <w:rsid w:val="006B3EE0"/>
    <w:rsid w:val="006C63C0"/>
    <w:rsid w:val="006D359E"/>
    <w:rsid w:val="006E6D39"/>
    <w:rsid w:val="0071581E"/>
    <w:rsid w:val="00740A41"/>
    <w:rsid w:val="007421E8"/>
    <w:rsid w:val="00743555"/>
    <w:rsid w:val="007671AD"/>
    <w:rsid w:val="00771523"/>
    <w:rsid w:val="00852314"/>
    <w:rsid w:val="008675E5"/>
    <w:rsid w:val="008A0F86"/>
    <w:rsid w:val="008C1033"/>
    <w:rsid w:val="008C320A"/>
    <w:rsid w:val="0092792B"/>
    <w:rsid w:val="00947A0D"/>
    <w:rsid w:val="00960889"/>
    <w:rsid w:val="009672E9"/>
    <w:rsid w:val="00977FD4"/>
    <w:rsid w:val="009848F3"/>
    <w:rsid w:val="00A05420"/>
    <w:rsid w:val="00A6302E"/>
    <w:rsid w:val="00A90A95"/>
    <w:rsid w:val="00A95EAA"/>
    <w:rsid w:val="00AA34B8"/>
    <w:rsid w:val="00AB758E"/>
    <w:rsid w:val="00AC23D2"/>
    <w:rsid w:val="00B03F7C"/>
    <w:rsid w:val="00B17DA2"/>
    <w:rsid w:val="00B50A43"/>
    <w:rsid w:val="00B77622"/>
    <w:rsid w:val="00B96A8A"/>
    <w:rsid w:val="00BD77DD"/>
    <w:rsid w:val="00BD79D3"/>
    <w:rsid w:val="00BE0FC4"/>
    <w:rsid w:val="00BF0ABB"/>
    <w:rsid w:val="00C0175B"/>
    <w:rsid w:val="00C172D0"/>
    <w:rsid w:val="00C54606"/>
    <w:rsid w:val="00C72201"/>
    <w:rsid w:val="00C722ED"/>
    <w:rsid w:val="00CB0898"/>
    <w:rsid w:val="00CD3286"/>
    <w:rsid w:val="00D054D2"/>
    <w:rsid w:val="00D55B95"/>
    <w:rsid w:val="00DB1290"/>
    <w:rsid w:val="00DD1571"/>
    <w:rsid w:val="00DE40E3"/>
    <w:rsid w:val="00E67996"/>
    <w:rsid w:val="00E703CC"/>
    <w:rsid w:val="00EA4E10"/>
    <w:rsid w:val="00EE5D24"/>
    <w:rsid w:val="00F0494F"/>
    <w:rsid w:val="00F63C88"/>
    <w:rsid w:val="00F8221D"/>
    <w:rsid w:val="00FC4CF9"/>
    <w:rsid w:val="00FD3456"/>
    <w:rsid w:val="00FD3514"/>
    <w:rsid w:val="00FF163A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F2925"/>
  <w14:defaultImageDpi w14:val="32767"/>
  <w15:chartTrackingRefBased/>
  <w15:docId w15:val="{BB55074E-9AA3-DF4E-8F56-7366D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103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3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C1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33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unhideWhenUsed/>
    <w:rsid w:val="008C10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Rhodes</dc:creator>
  <cp:keywords/>
  <dc:description/>
  <cp:lastModifiedBy>Virginia Rhodes</cp:lastModifiedBy>
  <cp:revision>5</cp:revision>
  <cp:lastPrinted>2025-04-09T01:16:00Z</cp:lastPrinted>
  <dcterms:created xsi:type="dcterms:W3CDTF">2025-04-09T01:16:00Z</dcterms:created>
  <dcterms:modified xsi:type="dcterms:W3CDTF">2025-04-09T15:17:00Z</dcterms:modified>
</cp:coreProperties>
</file>